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0F50" w14:textId="77777777" w:rsidR="00352C23" w:rsidRPr="00AD7513" w:rsidRDefault="00352C23" w:rsidP="007E16D0">
      <w:pPr>
        <w:spacing w:after="120" w:line="240" w:lineRule="auto"/>
        <w:rPr>
          <w:rFonts w:ascii="SKQueenCndPolUni_W" w:hAnsi="SKQueenCndPolUni_W"/>
          <w:sz w:val="12"/>
          <w:szCs w:val="16"/>
          <w:lang w:val="en-US"/>
        </w:rPr>
      </w:pPr>
    </w:p>
    <w:p w14:paraId="445E3A9D" w14:textId="34B537FA" w:rsidR="00E610C8" w:rsidRPr="00CE440E" w:rsidRDefault="00E610C8" w:rsidP="00CE440E">
      <w:pPr>
        <w:spacing w:after="120" w:line="240" w:lineRule="auto"/>
        <w:jc w:val="center"/>
        <w:rPr>
          <w:rFonts w:ascii="Verdana" w:hAnsi="Verdana"/>
          <w:b/>
          <w:sz w:val="28"/>
          <w:szCs w:val="32"/>
        </w:rPr>
      </w:pPr>
      <w:r w:rsidRPr="00CE440E">
        <w:rPr>
          <w:rFonts w:ascii="Verdana" w:hAnsi="Verdana"/>
          <w:b/>
          <w:sz w:val="28"/>
          <w:szCs w:val="32"/>
        </w:rPr>
        <w:t xml:space="preserve">Κυριακή </w:t>
      </w:r>
      <w:proofErr w:type="spellStart"/>
      <w:r w:rsidRPr="00CE440E">
        <w:rPr>
          <w:rFonts w:ascii="Verdana" w:hAnsi="Verdana"/>
          <w:b/>
          <w:sz w:val="28"/>
          <w:szCs w:val="32"/>
        </w:rPr>
        <w:t>το</w:t>
      </w:r>
      <w:r w:rsidRPr="00CE440E">
        <w:rPr>
          <w:rFonts w:ascii="Arial" w:hAnsi="Arial" w:cs="Arial"/>
          <w:b/>
          <w:sz w:val="28"/>
          <w:szCs w:val="32"/>
        </w:rPr>
        <w:t>ῦ</w:t>
      </w:r>
      <w:proofErr w:type="spellEnd"/>
      <w:r w:rsidRPr="00CE440E">
        <w:rPr>
          <w:rFonts w:ascii="Verdana" w:hAnsi="Verdana"/>
          <w:b/>
          <w:sz w:val="28"/>
          <w:szCs w:val="32"/>
        </w:rPr>
        <w:t xml:space="preserve"> </w:t>
      </w:r>
      <w:proofErr w:type="spellStart"/>
      <w:r w:rsidRPr="00CE440E">
        <w:rPr>
          <w:rFonts w:ascii="Verdana" w:hAnsi="Verdana"/>
          <w:b/>
          <w:sz w:val="28"/>
          <w:szCs w:val="32"/>
        </w:rPr>
        <w:t>Σπορέως</w:t>
      </w:r>
      <w:proofErr w:type="spellEnd"/>
      <w:r w:rsidRPr="00CE440E">
        <w:rPr>
          <w:rFonts w:ascii="Verdana" w:hAnsi="Verdana"/>
          <w:b/>
          <w:sz w:val="28"/>
          <w:szCs w:val="32"/>
        </w:rPr>
        <w:t xml:space="preserve"> (Δ’ </w:t>
      </w:r>
      <w:proofErr w:type="spellStart"/>
      <w:r w:rsidRPr="00CE440E">
        <w:rPr>
          <w:rFonts w:ascii="Verdana" w:hAnsi="Verdana"/>
          <w:b/>
          <w:sz w:val="28"/>
          <w:szCs w:val="32"/>
        </w:rPr>
        <w:t>Λουκ</w:t>
      </w:r>
      <w:r w:rsidRPr="00CE440E">
        <w:rPr>
          <w:rFonts w:ascii="Arial" w:hAnsi="Arial" w:cs="Arial"/>
          <w:b/>
          <w:sz w:val="28"/>
          <w:szCs w:val="32"/>
        </w:rPr>
        <w:t>ᾶ</w:t>
      </w:r>
      <w:proofErr w:type="spellEnd"/>
      <w:r w:rsidRPr="00CE440E">
        <w:rPr>
          <w:rFonts w:ascii="Verdana" w:hAnsi="Verdana"/>
          <w:b/>
          <w:sz w:val="28"/>
          <w:szCs w:val="32"/>
        </w:rPr>
        <w:t xml:space="preserve">) </w:t>
      </w:r>
      <w:r w:rsidR="003D15DF" w:rsidRPr="00CE440E">
        <w:rPr>
          <w:rFonts w:ascii="Verdana" w:hAnsi="Verdana"/>
          <w:b/>
          <w:sz w:val="28"/>
          <w:szCs w:val="32"/>
        </w:rPr>
        <w:t xml:space="preserve">- 17 </w:t>
      </w:r>
      <w:proofErr w:type="spellStart"/>
      <w:r w:rsidR="003D15DF" w:rsidRPr="00CE440E">
        <w:rPr>
          <w:rFonts w:ascii="Arial" w:hAnsi="Arial" w:cs="Arial"/>
          <w:b/>
          <w:sz w:val="28"/>
          <w:szCs w:val="32"/>
        </w:rPr>
        <w:t>Ὀ</w:t>
      </w:r>
      <w:r w:rsidR="003D15DF" w:rsidRPr="00CE440E">
        <w:rPr>
          <w:rFonts w:ascii="Verdana" w:hAnsi="Verdana"/>
          <w:b/>
          <w:sz w:val="28"/>
          <w:szCs w:val="32"/>
        </w:rPr>
        <w:t>κτωβρίου</w:t>
      </w:r>
      <w:proofErr w:type="spellEnd"/>
      <w:r w:rsidR="003D15DF" w:rsidRPr="00CE440E">
        <w:rPr>
          <w:rFonts w:ascii="Verdana" w:hAnsi="Verdana"/>
          <w:b/>
          <w:sz w:val="28"/>
          <w:szCs w:val="32"/>
        </w:rPr>
        <w:t xml:space="preserve"> 2021</w:t>
      </w:r>
    </w:p>
    <w:p w14:paraId="1B0D05FC" w14:textId="072FF1D8" w:rsidR="00E75B72" w:rsidRPr="00FE2F65" w:rsidRDefault="00E610C8" w:rsidP="00CE440E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proofErr w:type="spellStart"/>
      <w:r w:rsidRPr="00FE2F65">
        <w:rPr>
          <w:rFonts w:ascii="Verdana" w:hAnsi="Verdana"/>
          <w:b/>
          <w:i/>
          <w:sz w:val="24"/>
          <w:szCs w:val="24"/>
        </w:rPr>
        <w:t>Τ</w:t>
      </w:r>
      <w:r w:rsidRPr="00FE2F65">
        <w:rPr>
          <w:rFonts w:ascii="Arial" w:hAnsi="Arial" w:cs="Arial"/>
          <w:b/>
          <w:i/>
          <w:sz w:val="24"/>
          <w:szCs w:val="24"/>
        </w:rPr>
        <w:t>ῶ</w:t>
      </w:r>
      <w:r w:rsidRPr="00FE2F65">
        <w:rPr>
          <w:rFonts w:ascii="Verdana" w:hAnsi="Verdana"/>
          <w:b/>
          <w:i/>
          <w:sz w:val="24"/>
          <w:szCs w:val="24"/>
        </w:rPr>
        <w:t>ν</w:t>
      </w:r>
      <w:proofErr w:type="spellEnd"/>
      <w:r w:rsidRPr="00FE2F65">
        <w:rPr>
          <w:rFonts w:ascii="Verdana" w:hAnsi="Verdana"/>
          <w:b/>
          <w:i/>
          <w:sz w:val="24"/>
          <w:szCs w:val="24"/>
        </w:rPr>
        <w:t xml:space="preserve"> θεοφόρων Πατέρων </w:t>
      </w:r>
      <w:proofErr w:type="spellStart"/>
      <w:r w:rsidRPr="00FE2F65">
        <w:rPr>
          <w:rFonts w:ascii="Verdana" w:hAnsi="Verdana"/>
          <w:b/>
          <w:i/>
          <w:sz w:val="24"/>
          <w:szCs w:val="24"/>
        </w:rPr>
        <w:t>τ</w:t>
      </w:r>
      <w:r w:rsidRPr="00FE2F65">
        <w:rPr>
          <w:rFonts w:ascii="Arial" w:hAnsi="Arial" w:cs="Arial"/>
          <w:b/>
          <w:i/>
          <w:sz w:val="24"/>
          <w:szCs w:val="24"/>
        </w:rPr>
        <w:t>ῆ</w:t>
      </w:r>
      <w:r w:rsidRPr="00FE2F65">
        <w:rPr>
          <w:rFonts w:ascii="Verdana" w:hAnsi="Verdana"/>
          <w:b/>
          <w:i/>
          <w:sz w:val="24"/>
          <w:szCs w:val="24"/>
        </w:rPr>
        <w:t>ς</w:t>
      </w:r>
      <w:proofErr w:type="spellEnd"/>
      <w:r w:rsidRPr="00FE2F65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FE2F65">
        <w:rPr>
          <w:rFonts w:ascii="Arial" w:hAnsi="Arial" w:cs="Arial"/>
          <w:b/>
          <w:i/>
          <w:sz w:val="24"/>
          <w:szCs w:val="24"/>
        </w:rPr>
        <w:t>ἐ</w:t>
      </w:r>
      <w:r w:rsidRPr="00FE2F65">
        <w:rPr>
          <w:rFonts w:ascii="Verdana" w:hAnsi="Verdana"/>
          <w:b/>
          <w:i/>
          <w:sz w:val="24"/>
          <w:szCs w:val="24"/>
        </w:rPr>
        <w:t>ν</w:t>
      </w:r>
      <w:proofErr w:type="spellEnd"/>
      <w:r w:rsidRPr="00FE2F65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FE2F65">
        <w:rPr>
          <w:rFonts w:ascii="Verdana" w:hAnsi="Verdana"/>
          <w:b/>
          <w:i/>
          <w:sz w:val="24"/>
          <w:szCs w:val="24"/>
        </w:rPr>
        <w:t>Νικαί</w:t>
      </w:r>
      <w:r w:rsidRPr="00FE2F65">
        <w:rPr>
          <w:rFonts w:ascii="Arial" w:hAnsi="Arial" w:cs="Arial"/>
          <w:b/>
          <w:i/>
          <w:sz w:val="24"/>
          <w:szCs w:val="24"/>
        </w:rPr>
        <w:t>ᾳ</w:t>
      </w:r>
      <w:proofErr w:type="spellEnd"/>
      <w:r w:rsidRPr="00FE2F65">
        <w:rPr>
          <w:rFonts w:ascii="Verdana" w:hAnsi="Verdana"/>
          <w:b/>
          <w:i/>
          <w:sz w:val="24"/>
          <w:szCs w:val="24"/>
        </w:rPr>
        <w:t xml:space="preserve"> Ζ’ </w:t>
      </w:r>
      <w:proofErr w:type="spellStart"/>
      <w:r w:rsidRPr="00FE2F65">
        <w:rPr>
          <w:rFonts w:ascii="Verdana" w:hAnsi="Verdana"/>
          <w:b/>
          <w:i/>
          <w:sz w:val="24"/>
          <w:szCs w:val="24"/>
        </w:rPr>
        <w:t>Ο</w:t>
      </w:r>
      <w:r w:rsidRPr="00FE2F65">
        <w:rPr>
          <w:rFonts w:ascii="Arial" w:hAnsi="Arial" w:cs="Arial"/>
          <w:b/>
          <w:i/>
          <w:sz w:val="24"/>
          <w:szCs w:val="24"/>
        </w:rPr>
        <w:t>ἰ</w:t>
      </w:r>
      <w:r w:rsidRPr="00FE2F65">
        <w:rPr>
          <w:rFonts w:ascii="Verdana" w:hAnsi="Verdana"/>
          <w:b/>
          <w:i/>
          <w:sz w:val="24"/>
          <w:szCs w:val="24"/>
        </w:rPr>
        <w:t>κουμενικ</w:t>
      </w:r>
      <w:r w:rsidRPr="00FE2F65">
        <w:rPr>
          <w:rFonts w:ascii="Arial" w:hAnsi="Arial" w:cs="Arial"/>
          <w:b/>
          <w:i/>
          <w:sz w:val="24"/>
          <w:szCs w:val="24"/>
        </w:rPr>
        <w:t>ῆ</w:t>
      </w:r>
      <w:r w:rsidRPr="00FE2F65">
        <w:rPr>
          <w:rFonts w:ascii="Verdana" w:hAnsi="Verdana"/>
          <w:b/>
          <w:i/>
          <w:sz w:val="24"/>
          <w:szCs w:val="24"/>
        </w:rPr>
        <w:t>ς</w:t>
      </w:r>
      <w:proofErr w:type="spellEnd"/>
      <w:r w:rsidRPr="00FE2F65">
        <w:rPr>
          <w:rFonts w:ascii="Verdana" w:hAnsi="Verdana"/>
          <w:b/>
          <w:i/>
          <w:sz w:val="24"/>
          <w:szCs w:val="24"/>
        </w:rPr>
        <w:t xml:space="preserve"> Συνόδου</w:t>
      </w:r>
    </w:p>
    <w:p w14:paraId="7AD4A993" w14:textId="559A4F17" w:rsidR="00E75B72" w:rsidRPr="00CE440E" w:rsidRDefault="00E75B72" w:rsidP="00CE440E">
      <w:pPr>
        <w:spacing w:after="120" w:line="240" w:lineRule="auto"/>
        <w:jc w:val="center"/>
        <w:rPr>
          <w:sz w:val="12"/>
          <w:szCs w:val="16"/>
        </w:rPr>
      </w:pPr>
    </w:p>
    <w:p w14:paraId="598A2DAB" w14:textId="77777777" w:rsidR="00C552EA" w:rsidRPr="00AD7513" w:rsidRDefault="00C552EA" w:rsidP="002D72B9">
      <w:pPr>
        <w:spacing w:after="120" w:line="240" w:lineRule="auto"/>
        <w:jc w:val="both"/>
        <w:rPr>
          <w:rFonts w:ascii="SKQueenCndPolUni_W" w:hAnsi="SKQueenCndPolUni_W"/>
          <w:sz w:val="12"/>
          <w:szCs w:val="16"/>
        </w:rPr>
      </w:pPr>
    </w:p>
    <w:p w14:paraId="3D900144" w14:textId="0D72DE93" w:rsidR="00643CD5" w:rsidRPr="00CE440E" w:rsidRDefault="00AB32E5" w:rsidP="00AB32E5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 w:rsidRPr="00CE440E">
        <w:rPr>
          <w:rFonts w:cs="Arial"/>
          <w:sz w:val="26"/>
          <w:szCs w:val="26"/>
        </w:rPr>
        <w:t>Ἐβγῆκε</w:t>
      </w:r>
      <w:proofErr w:type="spellEnd"/>
      <w:r w:rsidRPr="00CE440E">
        <w:rPr>
          <w:rFonts w:cs="Arial"/>
          <w:sz w:val="26"/>
          <w:szCs w:val="26"/>
        </w:rPr>
        <w:t xml:space="preserve"> ὁ Μεγάλος </w:t>
      </w:r>
      <w:proofErr w:type="spellStart"/>
      <w:r w:rsidRPr="00CE440E">
        <w:rPr>
          <w:rFonts w:cs="Arial"/>
          <w:sz w:val="26"/>
          <w:szCs w:val="26"/>
        </w:rPr>
        <w:t>Σποριᾶς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γιά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νά</w:t>
      </w:r>
      <w:proofErr w:type="spellEnd"/>
      <w:r w:rsidRPr="00CE440E">
        <w:rPr>
          <w:rFonts w:cs="Arial"/>
          <w:sz w:val="26"/>
          <w:szCs w:val="26"/>
        </w:rPr>
        <w:t xml:space="preserve"> γεμίσει </w:t>
      </w:r>
      <w:proofErr w:type="spellStart"/>
      <w:r w:rsidRPr="00CE440E">
        <w:rPr>
          <w:rFonts w:cs="Arial"/>
          <w:sz w:val="26"/>
          <w:szCs w:val="26"/>
        </w:rPr>
        <w:t>τό</w:t>
      </w:r>
      <w:proofErr w:type="spellEnd"/>
      <w:r w:rsidRPr="00CE440E">
        <w:rPr>
          <w:rFonts w:cs="Arial"/>
          <w:sz w:val="26"/>
          <w:szCs w:val="26"/>
        </w:rPr>
        <w:t xml:space="preserve"> χωράφι του </w:t>
      </w:r>
      <w:proofErr w:type="spellStart"/>
      <w:r w:rsidRPr="00CE440E">
        <w:rPr>
          <w:rFonts w:cs="Arial"/>
          <w:sz w:val="26"/>
          <w:szCs w:val="26"/>
        </w:rPr>
        <w:t>μέ</w:t>
      </w:r>
      <w:proofErr w:type="spellEnd"/>
      <w:r w:rsidRPr="00CE440E">
        <w:rPr>
          <w:rFonts w:cs="Arial"/>
          <w:sz w:val="26"/>
          <w:szCs w:val="26"/>
        </w:rPr>
        <w:t xml:space="preserve"> τούς καρπούς </w:t>
      </w:r>
      <w:proofErr w:type="spellStart"/>
      <w:r w:rsidRPr="00CE440E">
        <w:rPr>
          <w:rFonts w:cs="Arial"/>
          <w:sz w:val="26"/>
          <w:szCs w:val="26"/>
        </w:rPr>
        <w:t>τῆς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ἀγάπης</w:t>
      </w:r>
      <w:proofErr w:type="spellEnd"/>
      <w:r w:rsidRPr="00CE440E">
        <w:rPr>
          <w:rFonts w:cs="Arial"/>
          <w:sz w:val="26"/>
          <w:szCs w:val="26"/>
        </w:rPr>
        <w:t xml:space="preserve"> του, </w:t>
      </w:r>
      <w:proofErr w:type="spellStart"/>
      <w:r w:rsidRPr="00CE440E">
        <w:rPr>
          <w:rFonts w:cs="Arial"/>
          <w:sz w:val="26"/>
          <w:szCs w:val="26"/>
        </w:rPr>
        <w:t>τῆς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προσωπικῆς</w:t>
      </w:r>
      <w:proofErr w:type="spellEnd"/>
      <w:r w:rsidRPr="00CE440E">
        <w:rPr>
          <w:rFonts w:cs="Arial"/>
          <w:sz w:val="26"/>
          <w:szCs w:val="26"/>
        </w:rPr>
        <w:t xml:space="preserve"> του φροντίδας. Κι </w:t>
      </w:r>
      <w:proofErr w:type="spellStart"/>
      <w:r w:rsidRPr="00CE440E">
        <w:rPr>
          <w:rFonts w:cs="Arial"/>
          <w:sz w:val="26"/>
          <w:szCs w:val="26"/>
        </w:rPr>
        <w:t>ἔριξε</w:t>
      </w:r>
      <w:proofErr w:type="spellEnd"/>
      <w:r w:rsidRPr="00CE440E">
        <w:rPr>
          <w:rFonts w:cs="Arial"/>
          <w:sz w:val="26"/>
          <w:szCs w:val="26"/>
        </w:rPr>
        <w:t xml:space="preserve">.. </w:t>
      </w:r>
      <w:proofErr w:type="spellStart"/>
      <w:r w:rsidRPr="00CE440E">
        <w:rPr>
          <w:rFonts w:cs="Arial"/>
          <w:sz w:val="26"/>
          <w:szCs w:val="26"/>
        </w:rPr>
        <w:t>ἔριξε</w:t>
      </w:r>
      <w:proofErr w:type="spellEnd"/>
      <w:r w:rsidRPr="00CE440E">
        <w:rPr>
          <w:rFonts w:cs="Arial"/>
          <w:sz w:val="26"/>
          <w:szCs w:val="26"/>
        </w:rPr>
        <w:t xml:space="preserve">.. σκόρπισε </w:t>
      </w:r>
      <w:proofErr w:type="spellStart"/>
      <w:r w:rsidRPr="00CE440E">
        <w:rPr>
          <w:rFonts w:cs="Arial"/>
          <w:sz w:val="26"/>
          <w:szCs w:val="26"/>
        </w:rPr>
        <w:t>ἁπλόχερα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παντοῦ</w:t>
      </w:r>
      <w:proofErr w:type="spellEnd"/>
      <w:r w:rsidRPr="00CE440E">
        <w:rPr>
          <w:rFonts w:cs="Arial"/>
          <w:sz w:val="26"/>
          <w:szCs w:val="26"/>
        </w:rPr>
        <w:t>.. «</w:t>
      </w:r>
      <w:proofErr w:type="spellStart"/>
      <w:r w:rsidRPr="00CE440E">
        <w:rPr>
          <w:rFonts w:cs="Arial"/>
          <w:sz w:val="26"/>
          <w:szCs w:val="26"/>
        </w:rPr>
        <w:t>Ἐξῆλθεν</w:t>
      </w:r>
      <w:proofErr w:type="spellEnd"/>
      <w:r w:rsidRPr="00CE440E">
        <w:rPr>
          <w:rFonts w:cs="Arial"/>
          <w:sz w:val="26"/>
          <w:szCs w:val="26"/>
        </w:rPr>
        <w:t xml:space="preserve"> ὁ </w:t>
      </w:r>
      <w:proofErr w:type="spellStart"/>
      <w:r w:rsidRPr="00CE440E">
        <w:rPr>
          <w:rFonts w:cs="Arial"/>
          <w:sz w:val="26"/>
          <w:szCs w:val="26"/>
        </w:rPr>
        <w:t>σπείρων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τοῦ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σπεῖραι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τόν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σπόρον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αὐτοῦ</w:t>
      </w:r>
      <w:proofErr w:type="spellEnd"/>
      <w:r w:rsidRPr="00CE440E">
        <w:rPr>
          <w:rFonts w:cs="Arial"/>
          <w:sz w:val="26"/>
          <w:szCs w:val="26"/>
        </w:rPr>
        <w:t xml:space="preserve">», καθώς </w:t>
      </w:r>
      <w:proofErr w:type="spellStart"/>
      <w:r w:rsidRPr="00CE440E">
        <w:rPr>
          <w:rFonts w:cs="Arial"/>
          <w:sz w:val="26"/>
          <w:szCs w:val="26"/>
        </w:rPr>
        <w:t>μᾶς</w:t>
      </w:r>
      <w:proofErr w:type="spellEnd"/>
      <w:r w:rsidRPr="00CE440E">
        <w:rPr>
          <w:rFonts w:cs="Arial"/>
          <w:sz w:val="26"/>
          <w:szCs w:val="26"/>
        </w:rPr>
        <w:t xml:space="preserve"> λέγει ὁ </w:t>
      </w:r>
      <w:proofErr w:type="spellStart"/>
      <w:r w:rsidRPr="00CE440E">
        <w:rPr>
          <w:rFonts w:cs="Arial"/>
          <w:sz w:val="26"/>
          <w:szCs w:val="26"/>
        </w:rPr>
        <w:t>Εὐαγγελιστῆς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τῆς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χαρᾶς</w:t>
      </w:r>
      <w:proofErr w:type="spellEnd"/>
      <w:r w:rsidRPr="00CE440E">
        <w:rPr>
          <w:rFonts w:cs="Arial"/>
          <w:sz w:val="26"/>
          <w:szCs w:val="26"/>
        </w:rPr>
        <w:t xml:space="preserve">, </w:t>
      </w:r>
      <w:proofErr w:type="spellStart"/>
      <w:r w:rsidRPr="00CE440E">
        <w:rPr>
          <w:rFonts w:cs="Arial"/>
          <w:sz w:val="26"/>
          <w:szCs w:val="26"/>
        </w:rPr>
        <w:t>Ἅγιος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Ἀπόστολος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Λουκᾶς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στό</w:t>
      </w:r>
      <w:proofErr w:type="spellEnd"/>
      <w:r w:rsidRPr="00CE440E">
        <w:rPr>
          <w:rFonts w:cs="Arial"/>
          <w:sz w:val="26"/>
          <w:szCs w:val="26"/>
        </w:rPr>
        <w:t xml:space="preserve"> σημερινό </w:t>
      </w:r>
      <w:proofErr w:type="spellStart"/>
      <w:r w:rsidRPr="00CE440E">
        <w:rPr>
          <w:rFonts w:cs="Arial"/>
          <w:sz w:val="26"/>
          <w:szCs w:val="26"/>
        </w:rPr>
        <w:t>Εὐαγγελικό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ἀνάγνωσμα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τῆς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Κυριακῆς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r w:rsidR="001963B4" w:rsidRPr="00CE440E">
        <w:rPr>
          <w:rFonts w:cs="Arial"/>
          <w:sz w:val="26"/>
          <w:szCs w:val="26"/>
        </w:rPr>
        <w:t xml:space="preserve">Μεγάλο το χωράφι! Τόσο μεγάλο, </w:t>
      </w:r>
      <w:proofErr w:type="spellStart"/>
      <w:r w:rsidR="001963B4" w:rsidRPr="00CE440E">
        <w:rPr>
          <w:rFonts w:cs="Arial"/>
          <w:sz w:val="26"/>
          <w:szCs w:val="26"/>
        </w:rPr>
        <w:t>ὅσο</w:t>
      </w:r>
      <w:proofErr w:type="spellEnd"/>
      <w:r w:rsidR="001963B4" w:rsidRPr="00CE440E">
        <w:rPr>
          <w:rFonts w:cs="Arial"/>
          <w:sz w:val="26"/>
          <w:szCs w:val="26"/>
        </w:rPr>
        <w:t xml:space="preserve"> </w:t>
      </w:r>
      <w:proofErr w:type="spellStart"/>
      <w:r w:rsidR="001963B4" w:rsidRPr="00CE440E">
        <w:rPr>
          <w:rFonts w:cs="Arial"/>
          <w:sz w:val="26"/>
          <w:szCs w:val="26"/>
        </w:rPr>
        <w:t>ὁλάκερος</w:t>
      </w:r>
      <w:proofErr w:type="spellEnd"/>
      <w:r w:rsidR="001963B4" w:rsidRPr="00CE440E">
        <w:rPr>
          <w:rFonts w:cs="Arial"/>
          <w:sz w:val="26"/>
          <w:szCs w:val="26"/>
        </w:rPr>
        <w:t xml:space="preserve"> ὁ</w:t>
      </w:r>
      <w:r w:rsidR="00D21081" w:rsidRPr="00CE440E">
        <w:rPr>
          <w:rFonts w:cs="Arial"/>
          <w:sz w:val="26"/>
          <w:szCs w:val="26"/>
        </w:rPr>
        <w:t xml:space="preserve"> κόσμος. Κι </w:t>
      </w:r>
      <w:proofErr w:type="spellStart"/>
      <w:r w:rsidR="00D21081" w:rsidRPr="00CE440E">
        <w:rPr>
          <w:rFonts w:cs="Arial"/>
          <w:sz w:val="26"/>
          <w:szCs w:val="26"/>
        </w:rPr>
        <w:t>ὅμως</w:t>
      </w:r>
      <w:proofErr w:type="spellEnd"/>
      <w:r w:rsidR="00D21081" w:rsidRPr="00CE440E">
        <w:rPr>
          <w:rFonts w:cs="Arial"/>
          <w:sz w:val="26"/>
          <w:szCs w:val="26"/>
        </w:rPr>
        <w:t xml:space="preserve"> ὁ </w:t>
      </w:r>
      <w:proofErr w:type="spellStart"/>
      <w:r w:rsidR="00D21081" w:rsidRPr="00CE440E">
        <w:rPr>
          <w:rFonts w:cs="Arial"/>
          <w:sz w:val="26"/>
          <w:szCs w:val="26"/>
        </w:rPr>
        <w:t>Σποριᾶς</w:t>
      </w:r>
      <w:proofErr w:type="spellEnd"/>
      <w:r w:rsidR="00D21081" w:rsidRPr="00CE440E">
        <w:rPr>
          <w:rFonts w:cs="Arial"/>
          <w:sz w:val="26"/>
          <w:szCs w:val="26"/>
        </w:rPr>
        <w:t xml:space="preserve"> τρέχει </w:t>
      </w:r>
      <w:proofErr w:type="spellStart"/>
      <w:r w:rsidR="00D21081" w:rsidRPr="00CE440E">
        <w:rPr>
          <w:rFonts w:cs="Arial"/>
          <w:sz w:val="26"/>
          <w:szCs w:val="26"/>
        </w:rPr>
        <w:t>παντοῦ</w:t>
      </w:r>
      <w:proofErr w:type="spellEnd"/>
      <w:r w:rsidR="00D21081" w:rsidRPr="00CE440E">
        <w:rPr>
          <w:rFonts w:cs="Arial"/>
          <w:sz w:val="26"/>
          <w:szCs w:val="26"/>
        </w:rPr>
        <w:t xml:space="preserve"> </w:t>
      </w:r>
      <w:proofErr w:type="spellStart"/>
      <w:r w:rsidR="00D21081" w:rsidRPr="00CE440E">
        <w:rPr>
          <w:rFonts w:cs="Arial"/>
          <w:sz w:val="26"/>
          <w:szCs w:val="26"/>
        </w:rPr>
        <w:t>γιά</w:t>
      </w:r>
      <w:proofErr w:type="spellEnd"/>
      <w:r w:rsidR="00D21081" w:rsidRPr="00CE440E">
        <w:rPr>
          <w:rFonts w:cs="Arial"/>
          <w:sz w:val="26"/>
          <w:szCs w:val="26"/>
        </w:rPr>
        <w:t xml:space="preserve"> </w:t>
      </w:r>
      <w:proofErr w:type="spellStart"/>
      <w:r w:rsidR="00D21081" w:rsidRPr="00CE440E">
        <w:rPr>
          <w:rFonts w:cs="Arial"/>
          <w:sz w:val="26"/>
          <w:szCs w:val="26"/>
        </w:rPr>
        <w:t>νά</w:t>
      </w:r>
      <w:proofErr w:type="spellEnd"/>
      <w:r w:rsidR="00D21081" w:rsidRPr="00CE440E">
        <w:rPr>
          <w:rFonts w:cs="Arial"/>
          <w:sz w:val="26"/>
          <w:szCs w:val="26"/>
        </w:rPr>
        <w:t xml:space="preserve"> </w:t>
      </w:r>
      <w:proofErr w:type="spellStart"/>
      <w:r w:rsidR="00D21081" w:rsidRPr="00CE440E">
        <w:rPr>
          <w:rFonts w:cs="Arial"/>
          <w:sz w:val="26"/>
          <w:szCs w:val="26"/>
        </w:rPr>
        <w:t>πληθυνθεῖ</w:t>
      </w:r>
      <w:proofErr w:type="spellEnd"/>
      <w:r w:rsidR="00D21081" w:rsidRPr="00CE440E">
        <w:rPr>
          <w:rFonts w:cs="Arial"/>
          <w:sz w:val="26"/>
          <w:szCs w:val="26"/>
        </w:rPr>
        <w:t xml:space="preserve"> </w:t>
      </w:r>
      <w:proofErr w:type="spellStart"/>
      <w:r w:rsidR="00D21081" w:rsidRPr="00CE440E">
        <w:rPr>
          <w:rFonts w:cs="Arial"/>
          <w:sz w:val="26"/>
          <w:szCs w:val="26"/>
        </w:rPr>
        <w:t>καί</w:t>
      </w:r>
      <w:proofErr w:type="spellEnd"/>
      <w:r w:rsidR="00D21081" w:rsidRPr="00CE440E">
        <w:rPr>
          <w:rFonts w:cs="Arial"/>
          <w:sz w:val="26"/>
          <w:szCs w:val="26"/>
        </w:rPr>
        <w:t xml:space="preserve"> </w:t>
      </w:r>
      <w:proofErr w:type="spellStart"/>
      <w:r w:rsidR="00D21081" w:rsidRPr="00CE440E">
        <w:rPr>
          <w:rFonts w:cs="Arial"/>
          <w:sz w:val="26"/>
          <w:szCs w:val="26"/>
        </w:rPr>
        <w:t>νά</w:t>
      </w:r>
      <w:proofErr w:type="spellEnd"/>
      <w:r w:rsidR="00D21081" w:rsidRPr="00CE440E">
        <w:rPr>
          <w:rFonts w:cs="Arial"/>
          <w:sz w:val="26"/>
          <w:szCs w:val="26"/>
        </w:rPr>
        <w:t xml:space="preserve"> </w:t>
      </w:r>
      <w:proofErr w:type="spellStart"/>
      <w:r w:rsidR="00D21081" w:rsidRPr="00CE440E">
        <w:rPr>
          <w:rFonts w:cs="Arial"/>
          <w:sz w:val="26"/>
          <w:szCs w:val="26"/>
        </w:rPr>
        <w:t>αὐξηθεῖ</w:t>
      </w:r>
      <w:proofErr w:type="spellEnd"/>
      <w:r w:rsidR="00D21081" w:rsidRPr="00CE440E">
        <w:rPr>
          <w:rFonts w:cs="Arial"/>
          <w:sz w:val="26"/>
          <w:szCs w:val="26"/>
        </w:rPr>
        <w:t xml:space="preserve"> ὁ σπόρος. </w:t>
      </w:r>
      <w:proofErr w:type="spellStart"/>
      <w:r w:rsidR="00D21081" w:rsidRPr="00CE440E">
        <w:rPr>
          <w:rFonts w:cs="Arial"/>
          <w:sz w:val="26"/>
          <w:szCs w:val="26"/>
        </w:rPr>
        <w:t>Γιά</w:t>
      </w:r>
      <w:proofErr w:type="spellEnd"/>
      <w:r w:rsidR="00D21081" w:rsidRPr="00CE440E">
        <w:rPr>
          <w:rFonts w:cs="Arial"/>
          <w:sz w:val="26"/>
          <w:szCs w:val="26"/>
        </w:rPr>
        <w:t xml:space="preserve"> </w:t>
      </w:r>
      <w:proofErr w:type="spellStart"/>
      <w:r w:rsidR="00D21081" w:rsidRPr="00CE440E">
        <w:rPr>
          <w:rFonts w:cs="Arial"/>
          <w:sz w:val="26"/>
          <w:szCs w:val="26"/>
        </w:rPr>
        <w:t>νά</w:t>
      </w:r>
      <w:proofErr w:type="spellEnd"/>
      <w:r w:rsidR="00D21081" w:rsidRPr="00CE440E">
        <w:rPr>
          <w:rFonts w:cs="Arial"/>
          <w:sz w:val="26"/>
          <w:szCs w:val="26"/>
        </w:rPr>
        <w:t xml:space="preserve"> πέσει σέ </w:t>
      </w:r>
      <w:proofErr w:type="spellStart"/>
      <w:r w:rsidR="00D21081" w:rsidRPr="00CE440E">
        <w:rPr>
          <w:rFonts w:cs="Arial"/>
          <w:sz w:val="26"/>
          <w:szCs w:val="26"/>
        </w:rPr>
        <w:t>ὅσο</w:t>
      </w:r>
      <w:proofErr w:type="spellEnd"/>
      <w:r w:rsidR="00D21081" w:rsidRPr="00CE440E">
        <w:rPr>
          <w:rFonts w:cs="Arial"/>
          <w:sz w:val="26"/>
          <w:szCs w:val="26"/>
        </w:rPr>
        <w:t xml:space="preserve"> το δυνατόν περισσότερα τμήματα </w:t>
      </w:r>
      <w:proofErr w:type="spellStart"/>
      <w:r w:rsidR="00D21081" w:rsidRPr="00CE440E">
        <w:rPr>
          <w:rFonts w:cs="Arial"/>
          <w:sz w:val="26"/>
          <w:szCs w:val="26"/>
        </w:rPr>
        <w:t>τοῦ</w:t>
      </w:r>
      <w:proofErr w:type="spellEnd"/>
      <w:r w:rsidR="00D21081" w:rsidRPr="00CE440E">
        <w:rPr>
          <w:rFonts w:cs="Arial"/>
          <w:sz w:val="26"/>
          <w:szCs w:val="26"/>
        </w:rPr>
        <w:t xml:space="preserve"> </w:t>
      </w:r>
      <w:proofErr w:type="spellStart"/>
      <w:r w:rsidR="00D21081" w:rsidRPr="00CE440E">
        <w:rPr>
          <w:rFonts w:cs="Arial"/>
          <w:sz w:val="26"/>
          <w:szCs w:val="26"/>
        </w:rPr>
        <w:t>χωραφιοῦ</w:t>
      </w:r>
      <w:proofErr w:type="spellEnd"/>
      <w:r w:rsidR="00D21081" w:rsidRPr="00CE440E">
        <w:rPr>
          <w:rFonts w:cs="Arial"/>
          <w:sz w:val="26"/>
          <w:szCs w:val="26"/>
        </w:rPr>
        <w:t>.</w:t>
      </w:r>
    </w:p>
    <w:p w14:paraId="7D0A412A" w14:textId="790C8DAE" w:rsidR="00D21081" w:rsidRDefault="00D21081" w:rsidP="00AB32E5">
      <w:pPr>
        <w:spacing w:after="120" w:line="240" w:lineRule="auto"/>
        <w:ind w:firstLine="720"/>
        <w:rPr>
          <w:rFonts w:cs="Arial"/>
          <w:sz w:val="26"/>
          <w:szCs w:val="26"/>
        </w:rPr>
      </w:pPr>
      <w:r w:rsidRPr="00CE440E">
        <w:rPr>
          <w:rFonts w:cs="Arial"/>
          <w:sz w:val="26"/>
          <w:szCs w:val="26"/>
        </w:rPr>
        <w:t xml:space="preserve">Πράγματι </w:t>
      </w:r>
      <w:proofErr w:type="spellStart"/>
      <w:r w:rsidRPr="00CE440E">
        <w:rPr>
          <w:rFonts w:cs="Arial"/>
          <w:sz w:val="26"/>
          <w:szCs w:val="26"/>
        </w:rPr>
        <w:t>ἄλλο</w:t>
      </w:r>
      <w:proofErr w:type="spellEnd"/>
      <w:r w:rsidRPr="00CE440E">
        <w:rPr>
          <w:rFonts w:cs="Arial"/>
          <w:sz w:val="26"/>
          <w:szCs w:val="26"/>
        </w:rPr>
        <w:t xml:space="preserve"> κομμάτι σπόρου πέφτει «παρά </w:t>
      </w:r>
      <w:proofErr w:type="spellStart"/>
      <w:r w:rsidRPr="00CE440E">
        <w:rPr>
          <w:rFonts w:cs="Arial"/>
          <w:sz w:val="26"/>
          <w:szCs w:val="26"/>
        </w:rPr>
        <w:t>τήν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ὁδόν</w:t>
      </w:r>
      <w:proofErr w:type="spellEnd"/>
      <w:r w:rsidRPr="00CE440E">
        <w:rPr>
          <w:rFonts w:cs="Arial"/>
          <w:sz w:val="26"/>
          <w:szCs w:val="26"/>
        </w:rPr>
        <w:t xml:space="preserve">», </w:t>
      </w:r>
      <w:proofErr w:type="spellStart"/>
      <w:r w:rsidRPr="00CE440E">
        <w:rPr>
          <w:rFonts w:cs="Arial"/>
          <w:sz w:val="26"/>
          <w:szCs w:val="26"/>
        </w:rPr>
        <w:t>ἄν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καί</w:t>
      </w:r>
      <w:proofErr w:type="spellEnd"/>
      <w:r w:rsidRPr="00CE440E">
        <w:rPr>
          <w:rFonts w:cs="Arial"/>
          <w:sz w:val="26"/>
          <w:szCs w:val="26"/>
        </w:rPr>
        <w:t xml:space="preserve"> τελικά χάνεται, καθώς </w:t>
      </w:r>
      <w:proofErr w:type="spellStart"/>
      <w:r w:rsidRPr="00CE440E">
        <w:rPr>
          <w:rFonts w:cs="Arial"/>
          <w:sz w:val="26"/>
          <w:szCs w:val="26"/>
        </w:rPr>
        <w:t>τά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πετεινά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τοῦ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οὐρανοῦ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ἔρχονται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καί</w:t>
      </w:r>
      <w:proofErr w:type="spellEnd"/>
      <w:r w:rsidRPr="00CE440E">
        <w:rPr>
          <w:rFonts w:cs="Arial"/>
          <w:sz w:val="26"/>
          <w:szCs w:val="26"/>
        </w:rPr>
        <w:t xml:space="preserve"> κατατρώγουν </w:t>
      </w:r>
      <w:proofErr w:type="spellStart"/>
      <w:r w:rsidRPr="00CE440E">
        <w:rPr>
          <w:rFonts w:cs="Arial"/>
          <w:sz w:val="26"/>
          <w:szCs w:val="26"/>
        </w:rPr>
        <w:t>τόν</w:t>
      </w:r>
      <w:proofErr w:type="spellEnd"/>
      <w:r w:rsidRPr="00CE440E">
        <w:rPr>
          <w:rFonts w:cs="Arial"/>
          <w:sz w:val="26"/>
          <w:szCs w:val="26"/>
        </w:rPr>
        <w:t xml:space="preserve"> σπόρο. </w:t>
      </w:r>
      <w:proofErr w:type="spellStart"/>
      <w:r w:rsidRPr="00CE440E">
        <w:rPr>
          <w:rFonts w:cs="Arial"/>
          <w:sz w:val="26"/>
          <w:szCs w:val="26"/>
        </w:rPr>
        <w:t>Ἄλλο</w:t>
      </w:r>
      <w:proofErr w:type="spellEnd"/>
      <w:r w:rsidRPr="00CE440E">
        <w:rPr>
          <w:rFonts w:cs="Arial"/>
          <w:sz w:val="26"/>
          <w:szCs w:val="26"/>
        </w:rPr>
        <w:t xml:space="preserve"> κομμάτι πέφτει σέ μέρος </w:t>
      </w:r>
      <w:proofErr w:type="spellStart"/>
      <w:r w:rsidRPr="00CE440E">
        <w:rPr>
          <w:rFonts w:cs="Arial"/>
          <w:sz w:val="26"/>
          <w:szCs w:val="26"/>
        </w:rPr>
        <w:t>πετρῶδες</w:t>
      </w:r>
      <w:proofErr w:type="spellEnd"/>
      <w:r w:rsidRPr="00CE440E">
        <w:rPr>
          <w:rFonts w:cs="Arial"/>
          <w:sz w:val="26"/>
          <w:szCs w:val="26"/>
        </w:rPr>
        <w:t xml:space="preserve">, </w:t>
      </w:r>
      <w:proofErr w:type="spellStart"/>
      <w:r w:rsidRPr="00CE440E">
        <w:rPr>
          <w:rFonts w:cs="Arial"/>
          <w:sz w:val="26"/>
          <w:szCs w:val="26"/>
        </w:rPr>
        <w:t>αὐξάνει</w:t>
      </w:r>
      <w:proofErr w:type="spellEnd"/>
      <w:r w:rsidRPr="00CE440E">
        <w:rPr>
          <w:rFonts w:cs="Arial"/>
          <w:sz w:val="26"/>
          <w:szCs w:val="26"/>
        </w:rPr>
        <w:t xml:space="preserve"> λίγο, </w:t>
      </w:r>
      <w:proofErr w:type="spellStart"/>
      <w:r w:rsidRPr="00CE440E">
        <w:rPr>
          <w:rFonts w:cs="Arial"/>
          <w:sz w:val="26"/>
          <w:szCs w:val="26"/>
        </w:rPr>
        <w:t>ἀλλά</w:t>
      </w:r>
      <w:proofErr w:type="spellEnd"/>
      <w:r w:rsidRPr="00CE440E">
        <w:rPr>
          <w:rFonts w:cs="Arial"/>
          <w:sz w:val="26"/>
          <w:szCs w:val="26"/>
        </w:rPr>
        <w:t xml:space="preserve"> κι </w:t>
      </w:r>
      <w:proofErr w:type="spellStart"/>
      <w:r w:rsidRPr="00CE440E">
        <w:rPr>
          <w:rFonts w:cs="Arial"/>
          <w:sz w:val="26"/>
          <w:szCs w:val="26"/>
        </w:rPr>
        <w:t>αὐτό</w:t>
      </w:r>
      <w:proofErr w:type="spellEnd"/>
      <w:r w:rsidRPr="00CE440E">
        <w:rPr>
          <w:rFonts w:cs="Arial"/>
          <w:sz w:val="26"/>
          <w:szCs w:val="26"/>
        </w:rPr>
        <w:t xml:space="preserve"> «διά </w:t>
      </w:r>
      <w:proofErr w:type="spellStart"/>
      <w:r w:rsidRPr="00CE440E">
        <w:rPr>
          <w:rFonts w:cs="Arial"/>
          <w:sz w:val="26"/>
          <w:szCs w:val="26"/>
        </w:rPr>
        <w:t>τό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μή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ἔχειν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ἰκμάδα</w:t>
      </w:r>
      <w:proofErr w:type="spellEnd"/>
      <w:r w:rsidRPr="00CE440E">
        <w:rPr>
          <w:rFonts w:cs="Arial"/>
          <w:sz w:val="26"/>
          <w:szCs w:val="26"/>
        </w:rPr>
        <w:t xml:space="preserve">» χάνεται. </w:t>
      </w:r>
      <w:proofErr w:type="spellStart"/>
      <w:r w:rsidRPr="00CE440E">
        <w:rPr>
          <w:rFonts w:cs="Arial"/>
          <w:sz w:val="26"/>
          <w:szCs w:val="26"/>
        </w:rPr>
        <w:t>Ἕνα</w:t>
      </w:r>
      <w:proofErr w:type="spellEnd"/>
      <w:r w:rsidRPr="00CE440E">
        <w:rPr>
          <w:rFonts w:cs="Arial"/>
          <w:sz w:val="26"/>
          <w:szCs w:val="26"/>
        </w:rPr>
        <w:t xml:space="preserve"> τρίτο μέρος πέφτει σέ </w:t>
      </w:r>
      <w:proofErr w:type="spellStart"/>
      <w:r w:rsidRPr="00CE440E">
        <w:rPr>
          <w:rFonts w:cs="Arial"/>
          <w:sz w:val="26"/>
          <w:szCs w:val="26"/>
        </w:rPr>
        <w:t>σημεῖο</w:t>
      </w:r>
      <w:proofErr w:type="spellEnd"/>
      <w:r w:rsidRPr="00CE440E">
        <w:rPr>
          <w:rFonts w:cs="Arial"/>
          <w:sz w:val="26"/>
          <w:szCs w:val="26"/>
        </w:rPr>
        <w:t xml:space="preserve">, </w:t>
      </w:r>
      <w:proofErr w:type="spellStart"/>
      <w:r w:rsidRPr="00CE440E">
        <w:rPr>
          <w:rFonts w:cs="Arial"/>
          <w:sz w:val="26"/>
          <w:szCs w:val="26"/>
        </w:rPr>
        <w:t>ὅπου</w:t>
      </w:r>
      <w:proofErr w:type="spellEnd"/>
      <w:r w:rsidRPr="00CE440E">
        <w:rPr>
          <w:rFonts w:cs="Arial"/>
          <w:sz w:val="26"/>
          <w:szCs w:val="26"/>
        </w:rPr>
        <w:t xml:space="preserve"> παράλληλα </w:t>
      </w:r>
      <w:proofErr w:type="spellStart"/>
      <w:r w:rsidRPr="00CE440E">
        <w:rPr>
          <w:rFonts w:cs="Arial"/>
          <w:sz w:val="26"/>
          <w:szCs w:val="26"/>
        </w:rPr>
        <w:t>συμφύενται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καί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ἀγκάθια</w:t>
      </w:r>
      <w:proofErr w:type="spellEnd"/>
      <w:r w:rsidRPr="00CE440E">
        <w:rPr>
          <w:rFonts w:cs="Arial"/>
          <w:sz w:val="26"/>
          <w:szCs w:val="26"/>
        </w:rPr>
        <w:t xml:space="preserve">, ζιζάνια. Κι </w:t>
      </w:r>
      <w:proofErr w:type="spellStart"/>
      <w:r w:rsidRPr="00CE440E">
        <w:rPr>
          <w:rFonts w:cs="Arial"/>
          <w:sz w:val="26"/>
          <w:szCs w:val="26"/>
        </w:rPr>
        <w:t>ἐκεῖνο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μέ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τήν</w:t>
      </w:r>
      <w:proofErr w:type="spellEnd"/>
      <w:r w:rsidRPr="00CE440E">
        <w:rPr>
          <w:rFonts w:cs="Arial"/>
          <w:sz w:val="26"/>
          <w:szCs w:val="26"/>
        </w:rPr>
        <w:t xml:space="preserve"> σειρά του, </w:t>
      </w:r>
      <w:proofErr w:type="spellStart"/>
      <w:r w:rsidRPr="00CE440E">
        <w:rPr>
          <w:rFonts w:cs="Arial"/>
          <w:sz w:val="26"/>
          <w:szCs w:val="26"/>
        </w:rPr>
        <w:t>ἐνῶ</w:t>
      </w:r>
      <w:proofErr w:type="spellEnd"/>
      <w:r w:rsidRPr="00CE440E">
        <w:rPr>
          <w:rFonts w:cs="Arial"/>
          <w:sz w:val="26"/>
          <w:szCs w:val="26"/>
        </w:rPr>
        <w:t xml:space="preserve"> φαίνεται </w:t>
      </w:r>
      <w:proofErr w:type="spellStart"/>
      <w:r w:rsidRPr="00CE440E">
        <w:rPr>
          <w:rFonts w:cs="Arial"/>
          <w:sz w:val="26"/>
          <w:szCs w:val="26"/>
        </w:rPr>
        <w:t>ὅτι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ἀναπτύσσεται</w:t>
      </w:r>
      <w:proofErr w:type="spellEnd"/>
      <w:r w:rsidRPr="00CE440E">
        <w:rPr>
          <w:rFonts w:cs="Arial"/>
          <w:sz w:val="26"/>
          <w:szCs w:val="26"/>
        </w:rPr>
        <w:t xml:space="preserve"> χάνεται, πνίγεται μέσα </w:t>
      </w:r>
      <w:proofErr w:type="spellStart"/>
      <w:r w:rsidRPr="00CE440E">
        <w:rPr>
          <w:rFonts w:cs="Arial"/>
          <w:sz w:val="26"/>
          <w:szCs w:val="26"/>
        </w:rPr>
        <w:t>στά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ἀγκάθια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καί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τά</w:t>
      </w:r>
      <w:proofErr w:type="spellEnd"/>
      <w:r w:rsidRPr="00CE440E">
        <w:rPr>
          <w:rFonts w:cs="Arial"/>
          <w:sz w:val="26"/>
          <w:szCs w:val="26"/>
        </w:rPr>
        <w:t xml:space="preserve"> τριβόλια. Μόνο </w:t>
      </w:r>
      <w:proofErr w:type="spellStart"/>
      <w:r w:rsidRPr="00CE440E">
        <w:rPr>
          <w:rFonts w:cs="Arial"/>
          <w:sz w:val="26"/>
          <w:szCs w:val="26"/>
        </w:rPr>
        <w:t>ἕνα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ἐναπομείναν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τμῆμα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τοῦ</w:t>
      </w:r>
      <w:proofErr w:type="spellEnd"/>
      <w:r w:rsidRPr="00CE440E">
        <w:rPr>
          <w:rFonts w:cs="Arial"/>
          <w:sz w:val="26"/>
          <w:szCs w:val="26"/>
        </w:rPr>
        <w:t xml:space="preserve"> σπόρου πέφτει σέ «</w:t>
      </w:r>
      <w:proofErr w:type="spellStart"/>
      <w:r w:rsidRPr="00CE440E">
        <w:rPr>
          <w:rFonts w:cs="Arial"/>
          <w:sz w:val="26"/>
          <w:szCs w:val="26"/>
        </w:rPr>
        <w:t>γῆ</w:t>
      </w:r>
      <w:proofErr w:type="spellEnd"/>
      <w:r w:rsidRPr="00CE440E">
        <w:rPr>
          <w:rFonts w:cs="Arial"/>
          <w:sz w:val="26"/>
          <w:szCs w:val="26"/>
        </w:rPr>
        <w:t xml:space="preserve"> καλή </w:t>
      </w:r>
      <w:proofErr w:type="spellStart"/>
      <w:r w:rsidRPr="00CE440E">
        <w:rPr>
          <w:rFonts w:cs="Arial"/>
          <w:sz w:val="26"/>
          <w:szCs w:val="26"/>
        </w:rPr>
        <w:t>καγαθῆ</w:t>
      </w:r>
      <w:proofErr w:type="spellEnd"/>
      <w:r w:rsidRPr="00CE440E">
        <w:rPr>
          <w:rFonts w:cs="Arial"/>
          <w:sz w:val="26"/>
          <w:szCs w:val="26"/>
        </w:rPr>
        <w:t xml:space="preserve">», </w:t>
      </w:r>
      <w:proofErr w:type="spellStart"/>
      <w:r w:rsidRPr="00CE440E">
        <w:rPr>
          <w:rFonts w:cs="Arial"/>
          <w:sz w:val="26"/>
          <w:szCs w:val="26"/>
        </w:rPr>
        <w:t>ὅπου</w:t>
      </w:r>
      <w:proofErr w:type="spellEnd"/>
      <w:r w:rsidRPr="00CE440E">
        <w:rPr>
          <w:rFonts w:cs="Arial"/>
          <w:sz w:val="26"/>
          <w:szCs w:val="26"/>
        </w:rPr>
        <w:t xml:space="preserve"> </w:t>
      </w:r>
      <w:proofErr w:type="spellStart"/>
      <w:r w:rsidRPr="00CE440E">
        <w:rPr>
          <w:rFonts w:cs="Arial"/>
          <w:sz w:val="26"/>
          <w:szCs w:val="26"/>
        </w:rPr>
        <w:t>ἀναπτύσσεται</w:t>
      </w:r>
      <w:proofErr w:type="spellEnd"/>
      <w:r w:rsidRPr="00CE440E">
        <w:rPr>
          <w:rFonts w:cs="Arial"/>
          <w:sz w:val="26"/>
          <w:szCs w:val="26"/>
        </w:rPr>
        <w:t xml:space="preserve"> φυσιολογικά </w:t>
      </w:r>
      <w:proofErr w:type="spellStart"/>
      <w:r w:rsidRPr="00CE440E">
        <w:rPr>
          <w:rFonts w:cs="Arial"/>
          <w:sz w:val="26"/>
          <w:szCs w:val="26"/>
        </w:rPr>
        <w:t>καί</w:t>
      </w:r>
      <w:proofErr w:type="spellEnd"/>
      <w:r w:rsidRPr="00CE440E">
        <w:rPr>
          <w:rFonts w:cs="Arial"/>
          <w:sz w:val="26"/>
          <w:szCs w:val="26"/>
        </w:rPr>
        <w:t xml:space="preserve"> παράγει </w:t>
      </w:r>
      <w:proofErr w:type="spellStart"/>
      <w:r w:rsidRPr="00CE440E">
        <w:rPr>
          <w:rFonts w:cs="Arial"/>
          <w:sz w:val="26"/>
          <w:szCs w:val="26"/>
        </w:rPr>
        <w:t>καρπόν</w:t>
      </w:r>
      <w:proofErr w:type="spellEnd"/>
      <w:r w:rsidRPr="00CE440E">
        <w:rPr>
          <w:rFonts w:cs="Arial"/>
          <w:sz w:val="26"/>
          <w:szCs w:val="26"/>
        </w:rPr>
        <w:t xml:space="preserve"> πολύν, </w:t>
      </w:r>
      <w:proofErr w:type="spellStart"/>
      <w:r w:rsidRPr="00CE440E">
        <w:rPr>
          <w:rFonts w:cs="Arial"/>
          <w:sz w:val="26"/>
          <w:szCs w:val="26"/>
        </w:rPr>
        <w:t>ἑ</w:t>
      </w:r>
      <w:r w:rsidR="00CE440E" w:rsidRPr="00CE440E">
        <w:rPr>
          <w:rFonts w:cs="Arial"/>
          <w:sz w:val="26"/>
          <w:szCs w:val="26"/>
        </w:rPr>
        <w:t>κατονταπλάσιο</w:t>
      </w:r>
      <w:proofErr w:type="spellEnd"/>
      <w:r w:rsidR="00CE440E" w:rsidRPr="00CE440E">
        <w:rPr>
          <w:rFonts w:cs="Arial"/>
          <w:sz w:val="26"/>
          <w:szCs w:val="26"/>
        </w:rPr>
        <w:t xml:space="preserve">, πολλαπλάσιο, καθώς βρίσκει τίς κατάλληλες </w:t>
      </w:r>
      <w:proofErr w:type="spellStart"/>
      <w:r w:rsidR="00CE440E" w:rsidRPr="00CE440E">
        <w:rPr>
          <w:rFonts w:cs="Arial"/>
          <w:sz w:val="26"/>
          <w:szCs w:val="26"/>
        </w:rPr>
        <w:t>συνθῆκες</w:t>
      </w:r>
      <w:proofErr w:type="spellEnd"/>
      <w:r w:rsidR="00CE440E" w:rsidRPr="00CE440E">
        <w:rPr>
          <w:rFonts w:cs="Arial"/>
          <w:sz w:val="26"/>
          <w:szCs w:val="26"/>
        </w:rPr>
        <w:t xml:space="preserve"> </w:t>
      </w:r>
      <w:proofErr w:type="spellStart"/>
      <w:r w:rsidR="00CE440E" w:rsidRPr="00CE440E">
        <w:rPr>
          <w:rFonts w:cs="Arial"/>
          <w:sz w:val="26"/>
          <w:szCs w:val="26"/>
        </w:rPr>
        <w:t>γιά</w:t>
      </w:r>
      <w:proofErr w:type="spellEnd"/>
      <w:r w:rsidR="00CE440E" w:rsidRPr="00CE440E">
        <w:rPr>
          <w:rFonts w:cs="Arial"/>
          <w:sz w:val="26"/>
          <w:szCs w:val="26"/>
        </w:rPr>
        <w:t xml:space="preserve"> </w:t>
      </w:r>
      <w:proofErr w:type="spellStart"/>
      <w:r w:rsidR="00CE440E" w:rsidRPr="00CE440E">
        <w:rPr>
          <w:rFonts w:cs="Arial"/>
          <w:sz w:val="26"/>
          <w:szCs w:val="26"/>
        </w:rPr>
        <w:t>νά</w:t>
      </w:r>
      <w:proofErr w:type="spellEnd"/>
      <w:r w:rsidR="00CE440E" w:rsidRPr="00CE440E">
        <w:rPr>
          <w:rFonts w:cs="Arial"/>
          <w:sz w:val="26"/>
          <w:szCs w:val="26"/>
        </w:rPr>
        <w:t xml:space="preserve"> καρποφορήσει.</w:t>
      </w:r>
    </w:p>
    <w:p w14:paraId="03C52BA8" w14:textId="5A84A31F" w:rsidR="00CE440E" w:rsidRDefault="00CE440E" w:rsidP="00AB32E5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Πολύ περιγραφική ἡ διήγηση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Ἱεροῦ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Εὐαγγελίου</w:t>
      </w:r>
      <w:proofErr w:type="spellEnd"/>
      <w:r>
        <w:rPr>
          <w:rFonts w:cs="Arial"/>
          <w:sz w:val="26"/>
          <w:szCs w:val="26"/>
        </w:rPr>
        <w:t xml:space="preserve">, βγαλμένη μέσα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καθημερινή ζωή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ἀνθρώπων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ἐποχῆς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Πανσόφου Διδασκάλου μας,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Χριστοῦ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Ἄλλωστε</w:t>
      </w:r>
      <w:proofErr w:type="spellEnd"/>
      <w:r>
        <w:rPr>
          <w:rFonts w:cs="Arial"/>
          <w:sz w:val="26"/>
          <w:szCs w:val="26"/>
        </w:rPr>
        <w:t xml:space="preserve"> ὁ </w:t>
      </w:r>
      <w:proofErr w:type="spellStart"/>
      <w:r>
        <w:rPr>
          <w:rFonts w:cs="Arial"/>
          <w:sz w:val="26"/>
          <w:szCs w:val="26"/>
        </w:rPr>
        <w:t>Ἰησοῦς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μιλοῦσε</w:t>
      </w:r>
      <w:proofErr w:type="spellEnd"/>
      <w:r>
        <w:rPr>
          <w:rFonts w:cs="Arial"/>
          <w:sz w:val="26"/>
          <w:szCs w:val="26"/>
        </w:rPr>
        <w:t xml:space="preserve"> πρακτικά </w:t>
      </w:r>
      <w:proofErr w:type="spellStart"/>
      <w:r>
        <w:rPr>
          <w:rFonts w:cs="Arial"/>
          <w:sz w:val="26"/>
          <w:szCs w:val="26"/>
        </w:rPr>
        <w:t>στούς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ἀκροατές</w:t>
      </w:r>
      <w:proofErr w:type="spellEnd"/>
      <w:r>
        <w:rPr>
          <w:rFonts w:cs="Arial"/>
          <w:sz w:val="26"/>
          <w:szCs w:val="26"/>
        </w:rPr>
        <w:t xml:space="preserve"> Του,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γεγονότα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παραδείγματα μέσα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καθημερινότητα τους. </w:t>
      </w:r>
      <w:r w:rsidR="007420F5">
        <w:rPr>
          <w:rFonts w:cs="Arial"/>
          <w:sz w:val="26"/>
          <w:szCs w:val="26"/>
        </w:rPr>
        <w:t xml:space="preserve">Παραμένει </w:t>
      </w:r>
      <w:proofErr w:type="spellStart"/>
      <w:r w:rsidR="007420F5">
        <w:rPr>
          <w:rFonts w:cs="Arial"/>
          <w:sz w:val="26"/>
          <w:szCs w:val="26"/>
        </w:rPr>
        <w:t>ὅμως</w:t>
      </w:r>
      <w:proofErr w:type="spellEnd"/>
      <w:r w:rsidR="007420F5">
        <w:rPr>
          <w:rFonts w:cs="Arial"/>
          <w:sz w:val="26"/>
          <w:szCs w:val="26"/>
        </w:rPr>
        <w:t xml:space="preserve"> πάντα </w:t>
      </w:r>
      <w:proofErr w:type="spellStart"/>
      <w:r w:rsidR="007420F5">
        <w:rPr>
          <w:rFonts w:cs="Arial"/>
          <w:sz w:val="26"/>
          <w:szCs w:val="26"/>
        </w:rPr>
        <w:t>ἐπίκαιρη</w:t>
      </w:r>
      <w:proofErr w:type="spellEnd"/>
      <w:r w:rsidR="007420F5">
        <w:rPr>
          <w:rFonts w:cs="Arial"/>
          <w:sz w:val="26"/>
          <w:szCs w:val="26"/>
        </w:rPr>
        <w:t xml:space="preserve"> ἡ </w:t>
      </w:r>
      <w:r>
        <w:rPr>
          <w:rFonts w:cs="Arial"/>
          <w:sz w:val="26"/>
          <w:szCs w:val="26"/>
        </w:rPr>
        <w:t>διήγηση</w:t>
      </w:r>
      <w:r w:rsidR="007420F5">
        <w:rPr>
          <w:rFonts w:cs="Arial"/>
          <w:sz w:val="26"/>
          <w:szCs w:val="26"/>
        </w:rPr>
        <w:t xml:space="preserve"> </w:t>
      </w:r>
      <w:proofErr w:type="spellStart"/>
      <w:r w:rsidR="007420F5">
        <w:rPr>
          <w:rFonts w:cs="Arial"/>
          <w:sz w:val="26"/>
          <w:szCs w:val="26"/>
        </w:rPr>
        <w:t>αὐτή</w:t>
      </w:r>
      <w:proofErr w:type="spellEnd"/>
      <w:r w:rsidR="007420F5">
        <w:rPr>
          <w:rFonts w:cs="Arial"/>
          <w:sz w:val="26"/>
          <w:szCs w:val="26"/>
        </w:rPr>
        <w:t xml:space="preserve"> </w:t>
      </w:r>
      <w:proofErr w:type="spellStart"/>
      <w:r w:rsidR="007420F5">
        <w:rPr>
          <w:rFonts w:cs="Arial"/>
          <w:sz w:val="26"/>
          <w:szCs w:val="26"/>
        </w:rPr>
        <w:t>τοῦ</w:t>
      </w:r>
      <w:proofErr w:type="spellEnd"/>
      <w:r w:rsidR="007420F5">
        <w:rPr>
          <w:rFonts w:cs="Arial"/>
          <w:sz w:val="26"/>
          <w:szCs w:val="26"/>
        </w:rPr>
        <w:t xml:space="preserve"> </w:t>
      </w:r>
      <w:proofErr w:type="spellStart"/>
      <w:r w:rsidR="007420F5">
        <w:rPr>
          <w:rFonts w:cs="Arial"/>
          <w:sz w:val="26"/>
          <w:szCs w:val="26"/>
        </w:rPr>
        <w:t>Σπορέως</w:t>
      </w:r>
      <w:proofErr w:type="spellEnd"/>
      <w:r w:rsidR="007420F5">
        <w:rPr>
          <w:rFonts w:cs="Arial"/>
          <w:sz w:val="26"/>
          <w:szCs w:val="26"/>
        </w:rPr>
        <w:t xml:space="preserve">, πού </w:t>
      </w:r>
      <w:r>
        <w:rPr>
          <w:rFonts w:cs="Arial"/>
          <w:sz w:val="26"/>
          <w:szCs w:val="26"/>
        </w:rPr>
        <w:t>μιλάει</w:t>
      </w:r>
      <w:r w:rsidR="007420F5">
        <w:rPr>
          <w:rFonts w:cs="Arial"/>
          <w:sz w:val="26"/>
          <w:szCs w:val="26"/>
        </w:rPr>
        <w:t xml:space="preserve"> </w:t>
      </w:r>
      <w:proofErr w:type="spellStart"/>
      <w:r w:rsidR="007420F5"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στίς</w:t>
      </w:r>
      <w:proofErr w:type="spellEnd"/>
      <w:r>
        <w:rPr>
          <w:rFonts w:cs="Arial"/>
          <w:sz w:val="26"/>
          <w:szCs w:val="26"/>
        </w:rPr>
        <w:t xml:space="preserve"> ψυχές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ἀνθώπων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σήμερα</w:t>
      </w:r>
      <w:r w:rsidR="007420F5">
        <w:rPr>
          <w:rFonts w:cs="Arial"/>
          <w:sz w:val="26"/>
          <w:szCs w:val="26"/>
        </w:rPr>
        <w:t xml:space="preserve">. </w:t>
      </w:r>
    </w:p>
    <w:p w14:paraId="004D7D0C" w14:textId="77777777" w:rsidR="00986B1D" w:rsidRDefault="007420F5" w:rsidP="00AB32E5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Ἴσως</w:t>
      </w:r>
      <w:proofErr w:type="spellEnd"/>
      <w:r>
        <w:rPr>
          <w:rFonts w:cs="Arial"/>
          <w:sz w:val="26"/>
          <w:szCs w:val="26"/>
        </w:rPr>
        <w:t xml:space="preserve"> κι </w:t>
      </w:r>
      <w:proofErr w:type="spellStart"/>
      <w:r>
        <w:rPr>
          <w:rFonts w:cs="Arial"/>
          <w:sz w:val="26"/>
          <w:szCs w:val="26"/>
        </w:rPr>
        <w:t>ἐμεῖς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ἔχουμε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ἴδια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ἀπορία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τούς μαθητές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Χριστοῦ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τί </w:t>
      </w:r>
      <w:proofErr w:type="spellStart"/>
      <w:r>
        <w:rPr>
          <w:rFonts w:cs="Arial"/>
          <w:sz w:val="26"/>
          <w:szCs w:val="26"/>
        </w:rPr>
        <w:t>ἀκριβῶς</w:t>
      </w:r>
      <w:proofErr w:type="spellEnd"/>
      <w:r>
        <w:rPr>
          <w:rFonts w:cs="Arial"/>
          <w:sz w:val="26"/>
          <w:szCs w:val="26"/>
        </w:rPr>
        <w:t xml:space="preserve"> σημαίνει </w:t>
      </w:r>
      <w:proofErr w:type="spellStart"/>
      <w:r>
        <w:rPr>
          <w:rFonts w:cs="Arial"/>
          <w:sz w:val="26"/>
          <w:szCs w:val="26"/>
        </w:rPr>
        <w:t>αὐτή</w:t>
      </w:r>
      <w:proofErr w:type="spellEnd"/>
      <w:r>
        <w:rPr>
          <w:rFonts w:cs="Arial"/>
          <w:sz w:val="26"/>
          <w:szCs w:val="26"/>
        </w:rPr>
        <w:t xml:space="preserve"> ἡ παραβολή, </w:t>
      </w:r>
      <w:proofErr w:type="spellStart"/>
      <w:r>
        <w:rPr>
          <w:rFonts w:cs="Arial"/>
          <w:sz w:val="26"/>
          <w:szCs w:val="26"/>
        </w:rPr>
        <w:t>ποιό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βαθύτερο νόημα της. Γι’ </w:t>
      </w:r>
      <w:proofErr w:type="spellStart"/>
      <w:r>
        <w:rPr>
          <w:rFonts w:cs="Arial"/>
          <w:sz w:val="26"/>
          <w:szCs w:val="26"/>
        </w:rPr>
        <w:t>αὐτό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πλησίασαν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ρώτησαν «τίς </w:t>
      </w:r>
      <w:proofErr w:type="spellStart"/>
      <w:r>
        <w:rPr>
          <w:rFonts w:cs="Arial"/>
          <w:sz w:val="26"/>
          <w:szCs w:val="26"/>
        </w:rPr>
        <w:t>ἄν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εἴη</w:t>
      </w:r>
      <w:proofErr w:type="spellEnd"/>
      <w:r>
        <w:rPr>
          <w:rFonts w:cs="Arial"/>
          <w:sz w:val="26"/>
          <w:szCs w:val="26"/>
        </w:rPr>
        <w:t xml:space="preserve"> ἡ παραβολή </w:t>
      </w:r>
      <w:proofErr w:type="spellStart"/>
      <w:r>
        <w:rPr>
          <w:rFonts w:cs="Arial"/>
          <w:sz w:val="26"/>
          <w:szCs w:val="26"/>
        </w:rPr>
        <w:t>αὕτη</w:t>
      </w:r>
      <w:proofErr w:type="spellEnd"/>
      <w:r>
        <w:rPr>
          <w:rFonts w:cs="Arial"/>
          <w:sz w:val="26"/>
          <w:szCs w:val="26"/>
        </w:rPr>
        <w:t xml:space="preserve">». Πολύ συγκαταβατικά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ὑπομονή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ἀπάντησε</w:t>
      </w:r>
      <w:proofErr w:type="spellEnd"/>
      <w:r>
        <w:rPr>
          <w:rFonts w:cs="Arial"/>
          <w:sz w:val="26"/>
          <w:szCs w:val="26"/>
        </w:rPr>
        <w:t xml:space="preserve"> ὁ </w:t>
      </w:r>
      <w:proofErr w:type="spellStart"/>
      <w:r>
        <w:rPr>
          <w:rFonts w:cs="Arial"/>
          <w:sz w:val="26"/>
          <w:szCs w:val="26"/>
        </w:rPr>
        <w:t>θεῖος</w:t>
      </w:r>
      <w:proofErr w:type="spellEnd"/>
      <w:r>
        <w:rPr>
          <w:rFonts w:cs="Arial"/>
          <w:sz w:val="26"/>
          <w:szCs w:val="26"/>
        </w:rPr>
        <w:t xml:space="preserve"> Διδάσκαλος </w:t>
      </w:r>
      <w:proofErr w:type="spellStart"/>
      <w:r>
        <w:rPr>
          <w:rFonts w:cs="Arial"/>
          <w:sz w:val="26"/>
          <w:szCs w:val="26"/>
        </w:rPr>
        <w:t>ὅτι</w:t>
      </w:r>
      <w:proofErr w:type="spellEnd"/>
      <w:r>
        <w:rPr>
          <w:rFonts w:cs="Arial"/>
          <w:sz w:val="26"/>
          <w:szCs w:val="26"/>
        </w:rPr>
        <w:t xml:space="preserve"> «ὁ σπόρος </w:t>
      </w:r>
      <w:proofErr w:type="spellStart"/>
      <w:r>
        <w:rPr>
          <w:rFonts w:cs="Arial"/>
          <w:sz w:val="26"/>
          <w:szCs w:val="26"/>
        </w:rPr>
        <w:t>ἐστίν</w:t>
      </w:r>
      <w:proofErr w:type="spellEnd"/>
      <w:r>
        <w:rPr>
          <w:rFonts w:cs="Arial"/>
          <w:sz w:val="26"/>
          <w:szCs w:val="26"/>
        </w:rPr>
        <w:t xml:space="preserve"> ὁ λόγος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». Ὁ Μεγάλος </w:t>
      </w:r>
      <w:proofErr w:type="spellStart"/>
      <w:r>
        <w:rPr>
          <w:rFonts w:cs="Arial"/>
          <w:sz w:val="26"/>
          <w:szCs w:val="26"/>
        </w:rPr>
        <w:t>Σποριᾶς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δέν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Ἄλλος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Ἴδιο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Θεό,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Αἰώνιο</w:t>
      </w:r>
      <w:proofErr w:type="spellEnd"/>
      <w:r>
        <w:rPr>
          <w:rFonts w:cs="Arial"/>
          <w:sz w:val="26"/>
          <w:szCs w:val="26"/>
        </w:rPr>
        <w:t xml:space="preserve"> Πατέρα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ἀνθρωπότητος</w:t>
      </w:r>
      <w:proofErr w:type="spellEnd"/>
      <w:r>
        <w:rPr>
          <w:rFonts w:cs="Arial"/>
          <w:sz w:val="26"/>
          <w:szCs w:val="26"/>
        </w:rPr>
        <w:t xml:space="preserve">, πού τρέχει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ὄρεξη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σπουδή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σκορπίσει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λόγο Του σέ κάθε </w:t>
      </w:r>
      <w:proofErr w:type="spellStart"/>
      <w:r>
        <w:rPr>
          <w:rFonts w:cs="Arial"/>
          <w:sz w:val="26"/>
          <w:szCs w:val="26"/>
        </w:rPr>
        <w:t>ἐποχή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σέ κάθε </w:t>
      </w:r>
      <w:proofErr w:type="spellStart"/>
      <w:r>
        <w:rPr>
          <w:rFonts w:cs="Arial"/>
          <w:sz w:val="26"/>
          <w:szCs w:val="26"/>
        </w:rPr>
        <w:t>πεινῶντα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δικαιοσύνη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σωτηρία </w:t>
      </w:r>
      <w:proofErr w:type="spellStart"/>
      <w:r>
        <w:rPr>
          <w:rFonts w:cs="Arial"/>
          <w:sz w:val="26"/>
          <w:szCs w:val="26"/>
        </w:rPr>
        <w:t>ἄνθρωπο</w:t>
      </w:r>
      <w:proofErr w:type="spellEnd"/>
      <w:r>
        <w:rPr>
          <w:rFonts w:cs="Arial"/>
          <w:sz w:val="26"/>
          <w:szCs w:val="26"/>
        </w:rPr>
        <w:t xml:space="preserve">. </w:t>
      </w:r>
    </w:p>
    <w:p w14:paraId="28B9A8C5" w14:textId="77777777" w:rsidR="00D11323" w:rsidRDefault="007420F5" w:rsidP="00D11323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ἔπραξε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συνεχίζει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πράττει μέσα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διάβα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ἱστορίας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ποικίλους </w:t>
      </w:r>
      <w:proofErr w:type="spellStart"/>
      <w:r>
        <w:rPr>
          <w:rFonts w:cs="Arial"/>
          <w:sz w:val="26"/>
          <w:szCs w:val="26"/>
        </w:rPr>
        <w:t>ὅσους</w:t>
      </w:r>
      <w:proofErr w:type="spellEnd"/>
      <w:r>
        <w:rPr>
          <w:rFonts w:cs="Arial"/>
          <w:sz w:val="26"/>
          <w:szCs w:val="26"/>
        </w:rPr>
        <w:t xml:space="preserve"> τρόπους. «</w:t>
      </w:r>
      <w:proofErr w:type="spellStart"/>
      <w:r>
        <w:rPr>
          <w:rFonts w:cs="Arial"/>
          <w:sz w:val="26"/>
          <w:szCs w:val="26"/>
        </w:rPr>
        <w:t>Προφήτας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ἐξαπέστειλε</w:t>
      </w:r>
      <w:proofErr w:type="spellEnd"/>
      <w:r>
        <w:rPr>
          <w:rFonts w:cs="Arial"/>
          <w:sz w:val="26"/>
          <w:szCs w:val="26"/>
        </w:rPr>
        <w:t xml:space="preserve">», κατά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Ἀπόστολο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Παῦλο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κηρύξουν </w:t>
      </w:r>
      <w:proofErr w:type="spellStart"/>
      <w:r>
        <w:rPr>
          <w:rFonts w:cs="Arial"/>
          <w:sz w:val="26"/>
          <w:szCs w:val="26"/>
        </w:rPr>
        <w:t>ἀλήθεια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μετάνοια. </w:t>
      </w:r>
      <w:proofErr w:type="spellStart"/>
      <w:r>
        <w:rPr>
          <w:rFonts w:cs="Arial"/>
          <w:sz w:val="26"/>
          <w:szCs w:val="26"/>
        </w:rPr>
        <w:t>Ἔστειλε</w:t>
      </w:r>
      <w:proofErr w:type="spellEnd"/>
      <w:r>
        <w:rPr>
          <w:rFonts w:cs="Arial"/>
          <w:sz w:val="26"/>
          <w:szCs w:val="26"/>
        </w:rPr>
        <w:t xml:space="preserve"> δικαίους </w:t>
      </w:r>
      <w:proofErr w:type="spellStart"/>
      <w:r>
        <w:rPr>
          <w:rFonts w:cs="Arial"/>
          <w:sz w:val="26"/>
          <w:szCs w:val="26"/>
        </w:rPr>
        <w:t>ἀνθρώπους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Παλαιά Διαθήκη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δώσουν σημάδια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παρουσίας Του, «</w:t>
      </w:r>
      <w:proofErr w:type="spellStart"/>
      <w:r>
        <w:rPr>
          <w:rFonts w:cs="Arial"/>
          <w:sz w:val="26"/>
          <w:szCs w:val="26"/>
        </w:rPr>
        <w:t>ἔδωκε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νόμον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τοῖς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ἀνθρώποις</w:t>
      </w:r>
      <w:proofErr w:type="spellEnd"/>
      <w:r>
        <w:rPr>
          <w:rFonts w:cs="Arial"/>
          <w:sz w:val="26"/>
          <w:szCs w:val="26"/>
        </w:rPr>
        <w:t xml:space="preserve">», διά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Προφήτου </w:t>
      </w:r>
      <w:proofErr w:type="spellStart"/>
      <w:r>
        <w:rPr>
          <w:rFonts w:cs="Arial"/>
          <w:sz w:val="26"/>
          <w:szCs w:val="26"/>
        </w:rPr>
        <w:t>Μωυσῆ</w:t>
      </w:r>
      <w:proofErr w:type="spellEnd"/>
      <w:r w:rsidR="00B95388">
        <w:rPr>
          <w:rFonts w:cs="Arial"/>
          <w:sz w:val="26"/>
          <w:szCs w:val="26"/>
        </w:rPr>
        <w:t xml:space="preserve">, τίς </w:t>
      </w:r>
      <w:proofErr w:type="spellStart"/>
      <w:r w:rsidR="00B95388">
        <w:rPr>
          <w:rFonts w:cs="Arial"/>
          <w:sz w:val="26"/>
          <w:szCs w:val="26"/>
        </w:rPr>
        <w:t>θεοχάρακτες</w:t>
      </w:r>
      <w:proofErr w:type="spellEnd"/>
      <w:r w:rsidR="00B95388">
        <w:rPr>
          <w:rFonts w:cs="Arial"/>
          <w:sz w:val="26"/>
          <w:szCs w:val="26"/>
        </w:rPr>
        <w:t xml:space="preserve"> πλάκες </w:t>
      </w:r>
      <w:proofErr w:type="spellStart"/>
      <w:r w:rsidR="00B95388">
        <w:rPr>
          <w:rFonts w:cs="Arial"/>
          <w:sz w:val="26"/>
          <w:szCs w:val="26"/>
        </w:rPr>
        <w:t>τῆς</w:t>
      </w:r>
      <w:proofErr w:type="spellEnd"/>
      <w:r w:rsidR="00B95388">
        <w:rPr>
          <w:rFonts w:cs="Arial"/>
          <w:sz w:val="26"/>
          <w:szCs w:val="26"/>
        </w:rPr>
        <w:t xml:space="preserve"> Διαθήκης, τίς </w:t>
      </w:r>
      <w:proofErr w:type="spellStart"/>
      <w:r w:rsidR="00B95388">
        <w:rPr>
          <w:rFonts w:cs="Arial"/>
          <w:sz w:val="26"/>
          <w:szCs w:val="26"/>
        </w:rPr>
        <w:t>πρῶτες</w:t>
      </w:r>
      <w:proofErr w:type="spellEnd"/>
      <w:r w:rsidR="00B95388">
        <w:rPr>
          <w:rFonts w:cs="Arial"/>
          <w:sz w:val="26"/>
          <w:szCs w:val="26"/>
        </w:rPr>
        <w:t xml:space="preserve"> 10 </w:t>
      </w:r>
      <w:proofErr w:type="spellStart"/>
      <w:r w:rsidR="00B95388">
        <w:rPr>
          <w:rFonts w:cs="Arial"/>
          <w:sz w:val="26"/>
          <w:szCs w:val="26"/>
        </w:rPr>
        <w:t>ἐντολές</w:t>
      </w:r>
      <w:proofErr w:type="spellEnd"/>
      <w:r w:rsidR="00B95388">
        <w:rPr>
          <w:rFonts w:cs="Arial"/>
          <w:sz w:val="26"/>
          <w:szCs w:val="26"/>
        </w:rPr>
        <w:t xml:space="preserve"> Του </w:t>
      </w:r>
      <w:proofErr w:type="spellStart"/>
      <w:r w:rsidR="00B95388">
        <w:rPr>
          <w:rFonts w:cs="Arial"/>
          <w:sz w:val="26"/>
          <w:szCs w:val="26"/>
        </w:rPr>
        <w:t>ἐπί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γῆς</w:t>
      </w:r>
      <w:proofErr w:type="spellEnd"/>
      <w:r w:rsidR="00B95388">
        <w:rPr>
          <w:rFonts w:cs="Arial"/>
          <w:sz w:val="26"/>
          <w:szCs w:val="26"/>
        </w:rPr>
        <w:t>.</w:t>
      </w:r>
      <w:r w:rsidR="00986B1D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Ἀλλά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καί</w:t>
      </w:r>
      <w:proofErr w:type="spellEnd"/>
      <w:r w:rsidR="00B95388">
        <w:rPr>
          <w:rFonts w:cs="Arial"/>
          <w:sz w:val="26"/>
          <w:szCs w:val="26"/>
        </w:rPr>
        <w:t xml:space="preserve"> «</w:t>
      </w:r>
      <w:proofErr w:type="spellStart"/>
      <w:r w:rsidR="00B95388">
        <w:rPr>
          <w:rFonts w:cs="Arial"/>
          <w:sz w:val="26"/>
          <w:szCs w:val="26"/>
        </w:rPr>
        <w:t>ὅταν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ἦλθε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τό</w:t>
      </w:r>
      <w:proofErr w:type="spellEnd"/>
      <w:r w:rsidR="00B95388">
        <w:rPr>
          <w:rFonts w:cs="Arial"/>
          <w:sz w:val="26"/>
          <w:szCs w:val="26"/>
        </w:rPr>
        <w:t xml:space="preserve"> πλήρωμα </w:t>
      </w:r>
      <w:proofErr w:type="spellStart"/>
      <w:r w:rsidR="00B95388">
        <w:rPr>
          <w:rFonts w:cs="Arial"/>
          <w:sz w:val="26"/>
          <w:szCs w:val="26"/>
        </w:rPr>
        <w:t>τοῦ</w:t>
      </w:r>
      <w:proofErr w:type="spellEnd"/>
      <w:r w:rsidR="00B95388">
        <w:rPr>
          <w:rFonts w:cs="Arial"/>
          <w:sz w:val="26"/>
          <w:szCs w:val="26"/>
        </w:rPr>
        <w:t xml:space="preserve"> χρόνου </w:t>
      </w:r>
      <w:proofErr w:type="spellStart"/>
      <w:r w:rsidR="00B95388">
        <w:rPr>
          <w:rFonts w:cs="Arial"/>
          <w:sz w:val="26"/>
          <w:szCs w:val="26"/>
        </w:rPr>
        <w:t>ἀπέστειλε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τόν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Υἱόν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Αὐτοῦ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Σωτῆρα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καί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Λυτρωτήν</w:t>
      </w:r>
      <w:proofErr w:type="spellEnd"/>
      <w:r w:rsidR="00B95388">
        <w:rPr>
          <w:rFonts w:cs="Arial"/>
          <w:sz w:val="26"/>
          <w:szCs w:val="26"/>
        </w:rPr>
        <w:t xml:space="preserve">» </w:t>
      </w:r>
      <w:proofErr w:type="spellStart"/>
      <w:r w:rsidR="00B95388">
        <w:rPr>
          <w:rFonts w:cs="Arial"/>
          <w:sz w:val="26"/>
          <w:szCs w:val="26"/>
        </w:rPr>
        <w:t>τοῦ</w:t>
      </w:r>
      <w:proofErr w:type="spellEnd"/>
      <w:r w:rsidR="00B95388">
        <w:rPr>
          <w:rFonts w:cs="Arial"/>
          <w:sz w:val="26"/>
          <w:szCs w:val="26"/>
        </w:rPr>
        <w:t xml:space="preserve"> κόσμου. </w:t>
      </w:r>
      <w:proofErr w:type="spellStart"/>
      <w:r w:rsidR="00B95388">
        <w:rPr>
          <w:rFonts w:cs="Arial"/>
          <w:sz w:val="26"/>
          <w:szCs w:val="26"/>
        </w:rPr>
        <w:t>Ἦλθε</w:t>
      </w:r>
      <w:proofErr w:type="spellEnd"/>
      <w:r w:rsidR="00B95388">
        <w:rPr>
          <w:rFonts w:cs="Arial"/>
          <w:sz w:val="26"/>
          <w:szCs w:val="26"/>
        </w:rPr>
        <w:t xml:space="preserve"> ὁ </w:t>
      </w:r>
      <w:proofErr w:type="spellStart"/>
      <w:r w:rsidR="00B95388">
        <w:rPr>
          <w:rFonts w:cs="Arial"/>
          <w:sz w:val="26"/>
          <w:szCs w:val="26"/>
        </w:rPr>
        <w:t>Ἴδιος</w:t>
      </w:r>
      <w:proofErr w:type="spellEnd"/>
      <w:r w:rsidR="00B95388">
        <w:rPr>
          <w:rFonts w:cs="Arial"/>
          <w:sz w:val="26"/>
          <w:szCs w:val="26"/>
        </w:rPr>
        <w:t xml:space="preserve"> ὁ </w:t>
      </w:r>
      <w:proofErr w:type="spellStart"/>
      <w:r w:rsidR="00B95388">
        <w:rPr>
          <w:rFonts w:cs="Arial"/>
          <w:sz w:val="26"/>
          <w:szCs w:val="26"/>
        </w:rPr>
        <w:t>Υἱός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καί</w:t>
      </w:r>
      <w:proofErr w:type="spellEnd"/>
      <w:r w:rsidR="00B95388">
        <w:rPr>
          <w:rFonts w:cs="Arial"/>
          <w:sz w:val="26"/>
          <w:szCs w:val="26"/>
        </w:rPr>
        <w:t xml:space="preserve"> Λόγος </w:t>
      </w:r>
      <w:proofErr w:type="spellStart"/>
      <w:r w:rsidR="00B95388">
        <w:rPr>
          <w:rFonts w:cs="Arial"/>
          <w:sz w:val="26"/>
          <w:szCs w:val="26"/>
        </w:rPr>
        <w:t>τοῦ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Θεοῦ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γιά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νά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ἀποκαλύψει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τήν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σωτηριώδη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ἀλήθεια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στά</w:t>
      </w:r>
      <w:proofErr w:type="spellEnd"/>
      <w:r w:rsidR="00B95388">
        <w:rPr>
          <w:rFonts w:cs="Arial"/>
          <w:sz w:val="26"/>
          <w:szCs w:val="26"/>
        </w:rPr>
        <w:t xml:space="preserve"> πλάσματα Του, σ’ </w:t>
      </w:r>
      <w:proofErr w:type="spellStart"/>
      <w:r w:rsidR="00B95388">
        <w:rPr>
          <w:rFonts w:cs="Arial"/>
          <w:sz w:val="26"/>
          <w:szCs w:val="26"/>
        </w:rPr>
        <w:t>ὁλόκληρο</w:t>
      </w:r>
      <w:proofErr w:type="spellEnd"/>
      <w:r w:rsidR="00B95388">
        <w:rPr>
          <w:rFonts w:cs="Arial"/>
          <w:sz w:val="26"/>
          <w:szCs w:val="26"/>
        </w:rPr>
        <w:t xml:space="preserve"> </w:t>
      </w:r>
      <w:proofErr w:type="spellStart"/>
      <w:r w:rsidR="00B95388">
        <w:rPr>
          <w:rFonts w:cs="Arial"/>
          <w:sz w:val="26"/>
          <w:szCs w:val="26"/>
        </w:rPr>
        <w:t>τόν</w:t>
      </w:r>
      <w:proofErr w:type="spellEnd"/>
      <w:r w:rsidR="00B95388">
        <w:rPr>
          <w:rFonts w:cs="Arial"/>
          <w:sz w:val="26"/>
          <w:szCs w:val="26"/>
        </w:rPr>
        <w:t xml:space="preserve"> κόσμο.</w:t>
      </w:r>
      <w:r w:rsidR="00986B1D">
        <w:rPr>
          <w:rFonts w:cs="Arial"/>
          <w:sz w:val="26"/>
          <w:szCs w:val="26"/>
        </w:rPr>
        <w:t xml:space="preserve"> </w:t>
      </w:r>
    </w:p>
    <w:p w14:paraId="32A87F91" w14:textId="77777777" w:rsidR="00A31560" w:rsidRDefault="00D11323" w:rsidP="00D11323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Φυσικά ὁ Μεγάλος </w:t>
      </w:r>
      <w:proofErr w:type="spellStart"/>
      <w:r>
        <w:rPr>
          <w:rFonts w:cs="Arial"/>
          <w:sz w:val="26"/>
          <w:szCs w:val="26"/>
        </w:rPr>
        <w:t>Σποριᾶς</w:t>
      </w:r>
      <w:proofErr w:type="spellEnd"/>
      <w:r>
        <w:rPr>
          <w:rFonts w:cs="Arial"/>
          <w:sz w:val="26"/>
          <w:szCs w:val="26"/>
        </w:rPr>
        <w:t xml:space="preserve"> συνέχισε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σπείρει </w:t>
      </w:r>
      <w:proofErr w:type="spellStart"/>
      <w:r>
        <w:rPr>
          <w:rFonts w:cs="Arial"/>
          <w:sz w:val="26"/>
          <w:szCs w:val="26"/>
        </w:rPr>
        <w:t>ἀφειδώλευτα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αἰώνιο</w:t>
      </w:r>
      <w:proofErr w:type="spellEnd"/>
      <w:r>
        <w:rPr>
          <w:rFonts w:cs="Arial"/>
          <w:sz w:val="26"/>
          <w:szCs w:val="26"/>
        </w:rPr>
        <w:t xml:space="preserve"> σπόρο Του,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λόγο Του. Τότε </w:t>
      </w:r>
      <w:proofErr w:type="spellStart"/>
      <w:r>
        <w:rPr>
          <w:rFonts w:cs="Arial"/>
          <w:sz w:val="26"/>
          <w:szCs w:val="26"/>
        </w:rPr>
        <w:t>ἦταν</w:t>
      </w:r>
      <w:proofErr w:type="spellEnd"/>
      <w:r>
        <w:rPr>
          <w:rFonts w:cs="Arial"/>
          <w:sz w:val="26"/>
          <w:szCs w:val="26"/>
        </w:rPr>
        <w:t xml:space="preserve"> πού </w:t>
      </w:r>
      <w:proofErr w:type="spellStart"/>
      <w:r>
        <w:rPr>
          <w:rFonts w:cs="Arial"/>
          <w:sz w:val="26"/>
          <w:szCs w:val="26"/>
        </w:rPr>
        <w:t>ἀκόμη</w:t>
      </w:r>
      <w:proofErr w:type="spellEnd"/>
      <w:r>
        <w:rPr>
          <w:rFonts w:cs="Arial"/>
          <w:sz w:val="26"/>
          <w:szCs w:val="26"/>
        </w:rPr>
        <w:t xml:space="preserve"> περισσότερο </w:t>
      </w:r>
      <w:proofErr w:type="spellStart"/>
      <w:r>
        <w:rPr>
          <w:rFonts w:cs="Arial"/>
          <w:sz w:val="26"/>
          <w:szCs w:val="26"/>
        </w:rPr>
        <w:t>τροφοδοτοῦσε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πεινασμένα πλήθη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ἀνθρώπων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ὥστε</w:t>
      </w:r>
      <w:proofErr w:type="spellEnd"/>
      <w:r>
        <w:rPr>
          <w:rFonts w:cs="Arial"/>
          <w:sz w:val="26"/>
          <w:szCs w:val="26"/>
        </w:rPr>
        <w:t xml:space="preserve"> «</w:t>
      </w:r>
      <w:proofErr w:type="spellStart"/>
      <w:r>
        <w:rPr>
          <w:rFonts w:cs="Arial"/>
          <w:sz w:val="26"/>
          <w:szCs w:val="26"/>
        </w:rPr>
        <w:t>ἅπας</w:t>
      </w:r>
      <w:proofErr w:type="spellEnd"/>
      <w:r>
        <w:rPr>
          <w:rFonts w:cs="Arial"/>
          <w:sz w:val="26"/>
          <w:szCs w:val="26"/>
        </w:rPr>
        <w:t xml:space="preserve"> ὁ λαός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κρεμᾶται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χειλέων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Αὐτοῦ</w:t>
      </w:r>
      <w:proofErr w:type="spellEnd"/>
      <w:r>
        <w:rPr>
          <w:rFonts w:cs="Arial"/>
          <w:sz w:val="26"/>
          <w:szCs w:val="26"/>
        </w:rPr>
        <w:t xml:space="preserve">»,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θαυμάζουν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γλυκήρρυτα</w:t>
      </w:r>
      <w:proofErr w:type="spellEnd"/>
      <w:r>
        <w:rPr>
          <w:rFonts w:cs="Arial"/>
          <w:sz w:val="26"/>
          <w:szCs w:val="26"/>
        </w:rPr>
        <w:t xml:space="preserve"> λόγια Του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ὁμολογοῦν</w:t>
      </w:r>
      <w:proofErr w:type="spellEnd"/>
      <w:r>
        <w:rPr>
          <w:rFonts w:cs="Arial"/>
          <w:sz w:val="26"/>
          <w:szCs w:val="26"/>
        </w:rPr>
        <w:t xml:space="preserve"> θαυμάζοντας «</w:t>
      </w:r>
      <w:proofErr w:type="spellStart"/>
      <w:r>
        <w:rPr>
          <w:rFonts w:cs="Arial"/>
          <w:sz w:val="26"/>
          <w:szCs w:val="26"/>
        </w:rPr>
        <w:t>οὐδέποτε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ἐλάλησεν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ἄνθρωπος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ὡς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οὗτος</w:t>
      </w:r>
      <w:proofErr w:type="spellEnd"/>
      <w:r>
        <w:rPr>
          <w:rFonts w:cs="Arial"/>
          <w:sz w:val="26"/>
          <w:szCs w:val="26"/>
        </w:rPr>
        <w:t xml:space="preserve"> ὁ </w:t>
      </w:r>
      <w:proofErr w:type="spellStart"/>
      <w:r>
        <w:rPr>
          <w:rFonts w:cs="Arial"/>
          <w:sz w:val="26"/>
          <w:szCs w:val="26"/>
        </w:rPr>
        <w:t>ἄνθρωπος</w:t>
      </w:r>
      <w:proofErr w:type="spellEnd"/>
      <w:r>
        <w:rPr>
          <w:rFonts w:cs="Arial"/>
          <w:sz w:val="26"/>
          <w:szCs w:val="26"/>
        </w:rPr>
        <w:t xml:space="preserve">»! </w:t>
      </w:r>
      <w:proofErr w:type="spellStart"/>
      <w:r>
        <w:rPr>
          <w:rFonts w:cs="Arial"/>
          <w:sz w:val="26"/>
          <w:szCs w:val="26"/>
        </w:rPr>
        <w:t>Ἀργότερα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ἀνέθεσε</w:t>
      </w:r>
      <w:proofErr w:type="spellEnd"/>
      <w:r>
        <w:rPr>
          <w:rFonts w:cs="Arial"/>
          <w:sz w:val="26"/>
          <w:szCs w:val="26"/>
        </w:rPr>
        <w:t xml:space="preserve"> τούτη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διηνεκή σπορά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λόγου Του,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Εὐαγγελίου</w:t>
      </w:r>
      <w:proofErr w:type="spellEnd"/>
      <w:r>
        <w:rPr>
          <w:rFonts w:cs="Arial"/>
          <w:sz w:val="26"/>
          <w:szCs w:val="26"/>
        </w:rPr>
        <w:t xml:space="preserve"> Του στους μαθητές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Ἀποστόλους</w:t>
      </w:r>
      <w:proofErr w:type="spellEnd"/>
      <w:r>
        <w:rPr>
          <w:rFonts w:cs="Arial"/>
          <w:sz w:val="26"/>
          <w:szCs w:val="26"/>
        </w:rPr>
        <w:t xml:space="preserve"> Του. Και </w:t>
      </w:r>
      <w:proofErr w:type="spellStart"/>
      <w:r>
        <w:rPr>
          <w:rFonts w:cs="Arial"/>
          <w:sz w:val="26"/>
          <w:szCs w:val="26"/>
        </w:rPr>
        <w:t>ἐν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συνεχείᾳ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στούς</w:t>
      </w:r>
      <w:proofErr w:type="spellEnd"/>
      <w:r>
        <w:rPr>
          <w:rFonts w:cs="Arial"/>
          <w:sz w:val="26"/>
          <w:szCs w:val="26"/>
        </w:rPr>
        <w:t xml:space="preserve"> διαδόχους </w:t>
      </w:r>
      <w:proofErr w:type="spellStart"/>
      <w:r>
        <w:rPr>
          <w:rFonts w:cs="Arial"/>
          <w:sz w:val="26"/>
          <w:szCs w:val="26"/>
        </w:rPr>
        <w:t>ἐκείνων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στούς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ἐπισκόπους</w:t>
      </w:r>
      <w:proofErr w:type="spellEnd"/>
      <w:r>
        <w:rPr>
          <w:rFonts w:cs="Arial"/>
          <w:sz w:val="26"/>
          <w:szCs w:val="26"/>
        </w:rPr>
        <w:t xml:space="preserve">, τούς </w:t>
      </w:r>
      <w:proofErr w:type="spellStart"/>
      <w:r>
        <w:rPr>
          <w:rFonts w:cs="Arial"/>
          <w:sz w:val="26"/>
          <w:szCs w:val="26"/>
        </w:rPr>
        <w:t>ἱερεῖς</w:t>
      </w:r>
      <w:proofErr w:type="spellEnd"/>
      <w:r>
        <w:rPr>
          <w:rFonts w:cs="Arial"/>
          <w:sz w:val="26"/>
          <w:szCs w:val="26"/>
        </w:rPr>
        <w:t xml:space="preserve">, τούς διδασκάλους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θείου λόγου, τούς </w:t>
      </w:r>
      <w:proofErr w:type="spellStart"/>
      <w:r>
        <w:rPr>
          <w:rFonts w:cs="Arial"/>
          <w:sz w:val="26"/>
          <w:szCs w:val="26"/>
        </w:rPr>
        <w:t>ἱεροκήρυκες</w:t>
      </w:r>
      <w:proofErr w:type="spellEnd"/>
      <w:r w:rsidR="00A31560">
        <w:rPr>
          <w:rFonts w:cs="Arial"/>
          <w:sz w:val="26"/>
          <w:szCs w:val="26"/>
        </w:rPr>
        <w:t xml:space="preserve">, τούς </w:t>
      </w:r>
      <w:proofErr w:type="spellStart"/>
      <w:r w:rsidR="00A31560">
        <w:rPr>
          <w:rFonts w:cs="Arial"/>
          <w:sz w:val="26"/>
          <w:szCs w:val="26"/>
        </w:rPr>
        <w:t>ἱσαποστόλους</w:t>
      </w:r>
      <w:proofErr w:type="spellEnd"/>
      <w:r w:rsidR="00A31560">
        <w:rPr>
          <w:rFonts w:cs="Arial"/>
          <w:sz w:val="26"/>
          <w:szCs w:val="26"/>
        </w:rPr>
        <w:t xml:space="preserve"> </w:t>
      </w:r>
      <w:proofErr w:type="spellStart"/>
      <w:r w:rsidR="00A31560">
        <w:rPr>
          <w:rFonts w:cs="Arial"/>
          <w:sz w:val="26"/>
          <w:szCs w:val="26"/>
        </w:rPr>
        <w:t>καί</w:t>
      </w:r>
      <w:proofErr w:type="spellEnd"/>
      <w:r w:rsidR="00A31560">
        <w:rPr>
          <w:rFonts w:cs="Arial"/>
          <w:sz w:val="26"/>
          <w:szCs w:val="26"/>
        </w:rPr>
        <w:t xml:space="preserve"> τούς </w:t>
      </w:r>
      <w:proofErr w:type="spellStart"/>
      <w:r w:rsidR="00A31560">
        <w:rPr>
          <w:rFonts w:cs="Arial"/>
          <w:sz w:val="26"/>
          <w:szCs w:val="26"/>
        </w:rPr>
        <w:t>ἱεραποστόλους</w:t>
      </w:r>
      <w:proofErr w:type="spellEnd"/>
      <w:r w:rsidR="00A31560">
        <w:rPr>
          <w:rFonts w:cs="Arial"/>
          <w:sz w:val="26"/>
          <w:szCs w:val="26"/>
        </w:rPr>
        <w:t xml:space="preserve"> </w:t>
      </w:r>
      <w:proofErr w:type="spellStart"/>
      <w:r w:rsidR="00A31560">
        <w:rPr>
          <w:rFonts w:cs="Arial"/>
          <w:sz w:val="26"/>
          <w:szCs w:val="26"/>
        </w:rPr>
        <w:t>στά</w:t>
      </w:r>
      <w:proofErr w:type="spellEnd"/>
      <w:r w:rsidR="00A31560">
        <w:rPr>
          <w:rFonts w:cs="Arial"/>
          <w:sz w:val="26"/>
          <w:szCs w:val="26"/>
        </w:rPr>
        <w:t xml:space="preserve"> πέρατα </w:t>
      </w:r>
      <w:proofErr w:type="spellStart"/>
      <w:r w:rsidR="00A31560">
        <w:rPr>
          <w:rFonts w:cs="Arial"/>
          <w:sz w:val="26"/>
          <w:szCs w:val="26"/>
        </w:rPr>
        <w:t>τῆς</w:t>
      </w:r>
      <w:proofErr w:type="spellEnd"/>
      <w:r w:rsidR="00A31560">
        <w:rPr>
          <w:rFonts w:cs="Arial"/>
          <w:sz w:val="26"/>
          <w:szCs w:val="26"/>
        </w:rPr>
        <w:t xml:space="preserve"> </w:t>
      </w:r>
      <w:proofErr w:type="spellStart"/>
      <w:r w:rsidR="00A31560">
        <w:rPr>
          <w:rFonts w:cs="Arial"/>
          <w:sz w:val="26"/>
          <w:szCs w:val="26"/>
        </w:rPr>
        <w:t>οἰκουμένης</w:t>
      </w:r>
      <w:proofErr w:type="spellEnd"/>
      <w:r w:rsidR="00A31560">
        <w:rPr>
          <w:rFonts w:cs="Arial"/>
          <w:sz w:val="26"/>
          <w:szCs w:val="26"/>
        </w:rPr>
        <w:t xml:space="preserve">, </w:t>
      </w:r>
      <w:proofErr w:type="spellStart"/>
      <w:r w:rsidR="00A31560">
        <w:rPr>
          <w:rFonts w:cs="Arial"/>
          <w:sz w:val="26"/>
          <w:szCs w:val="26"/>
        </w:rPr>
        <w:t>μέ</w:t>
      </w:r>
      <w:proofErr w:type="spellEnd"/>
      <w:r w:rsidR="00A31560">
        <w:rPr>
          <w:rFonts w:cs="Arial"/>
          <w:sz w:val="26"/>
          <w:szCs w:val="26"/>
        </w:rPr>
        <w:t xml:space="preserve"> </w:t>
      </w:r>
      <w:proofErr w:type="spellStart"/>
      <w:r w:rsidR="00A31560">
        <w:rPr>
          <w:rFonts w:cs="Arial"/>
          <w:sz w:val="26"/>
          <w:szCs w:val="26"/>
        </w:rPr>
        <w:t>τήν</w:t>
      </w:r>
      <w:proofErr w:type="spellEnd"/>
      <w:r w:rsidR="00A31560">
        <w:rPr>
          <w:rFonts w:cs="Arial"/>
          <w:sz w:val="26"/>
          <w:szCs w:val="26"/>
        </w:rPr>
        <w:t xml:space="preserve"> Κυριακή </w:t>
      </w:r>
      <w:proofErr w:type="spellStart"/>
      <w:r w:rsidR="00A31560">
        <w:rPr>
          <w:rFonts w:cs="Arial"/>
          <w:sz w:val="26"/>
          <w:szCs w:val="26"/>
        </w:rPr>
        <w:t>ἐντολή</w:t>
      </w:r>
      <w:proofErr w:type="spellEnd"/>
      <w:r w:rsidR="00A31560">
        <w:rPr>
          <w:rFonts w:cs="Arial"/>
          <w:sz w:val="26"/>
          <w:szCs w:val="26"/>
        </w:rPr>
        <w:t xml:space="preserve"> «κηρύξατε </w:t>
      </w:r>
      <w:proofErr w:type="spellStart"/>
      <w:r w:rsidR="00A31560">
        <w:rPr>
          <w:rFonts w:cs="Arial"/>
          <w:sz w:val="26"/>
          <w:szCs w:val="26"/>
        </w:rPr>
        <w:t>τό</w:t>
      </w:r>
      <w:proofErr w:type="spellEnd"/>
      <w:r w:rsidR="00A31560">
        <w:rPr>
          <w:rFonts w:cs="Arial"/>
          <w:sz w:val="26"/>
          <w:szCs w:val="26"/>
        </w:rPr>
        <w:t xml:space="preserve"> </w:t>
      </w:r>
      <w:proofErr w:type="spellStart"/>
      <w:r w:rsidR="00A31560">
        <w:rPr>
          <w:rFonts w:cs="Arial"/>
          <w:sz w:val="26"/>
          <w:szCs w:val="26"/>
        </w:rPr>
        <w:t>εὐαγγέλιον</w:t>
      </w:r>
      <w:proofErr w:type="spellEnd"/>
      <w:r w:rsidR="00A31560">
        <w:rPr>
          <w:rFonts w:cs="Arial"/>
          <w:sz w:val="26"/>
          <w:szCs w:val="26"/>
        </w:rPr>
        <w:t xml:space="preserve"> </w:t>
      </w:r>
      <w:proofErr w:type="spellStart"/>
      <w:r w:rsidR="00A31560">
        <w:rPr>
          <w:rFonts w:cs="Arial"/>
          <w:sz w:val="26"/>
          <w:szCs w:val="26"/>
        </w:rPr>
        <w:t>πάῃ</w:t>
      </w:r>
      <w:proofErr w:type="spellEnd"/>
      <w:r w:rsidR="00A31560">
        <w:rPr>
          <w:rFonts w:cs="Arial"/>
          <w:sz w:val="26"/>
          <w:szCs w:val="26"/>
        </w:rPr>
        <w:t xml:space="preserve"> </w:t>
      </w:r>
      <w:proofErr w:type="spellStart"/>
      <w:r w:rsidR="00A31560">
        <w:rPr>
          <w:rFonts w:cs="Arial"/>
          <w:sz w:val="26"/>
          <w:szCs w:val="26"/>
        </w:rPr>
        <w:t>τῇ</w:t>
      </w:r>
      <w:proofErr w:type="spellEnd"/>
      <w:r w:rsidR="00A31560">
        <w:rPr>
          <w:rFonts w:cs="Arial"/>
          <w:sz w:val="26"/>
          <w:szCs w:val="26"/>
        </w:rPr>
        <w:t xml:space="preserve"> κτίσει», </w:t>
      </w:r>
      <w:proofErr w:type="spellStart"/>
      <w:r w:rsidR="00A31560">
        <w:rPr>
          <w:rFonts w:cs="Arial"/>
          <w:sz w:val="26"/>
          <w:szCs w:val="26"/>
        </w:rPr>
        <w:t>ὅπως</w:t>
      </w:r>
      <w:proofErr w:type="spellEnd"/>
      <w:r w:rsidR="00A31560">
        <w:rPr>
          <w:rFonts w:cs="Arial"/>
          <w:sz w:val="26"/>
          <w:szCs w:val="26"/>
        </w:rPr>
        <w:t xml:space="preserve"> </w:t>
      </w:r>
      <w:proofErr w:type="spellStart"/>
      <w:r w:rsidR="00A31560">
        <w:rPr>
          <w:rFonts w:cs="Arial"/>
          <w:sz w:val="26"/>
          <w:szCs w:val="26"/>
        </w:rPr>
        <w:t>μᾶς</w:t>
      </w:r>
      <w:proofErr w:type="spellEnd"/>
      <w:r w:rsidR="00A31560">
        <w:rPr>
          <w:rFonts w:cs="Arial"/>
          <w:sz w:val="26"/>
          <w:szCs w:val="26"/>
        </w:rPr>
        <w:t xml:space="preserve"> </w:t>
      </w:r>
      <w:proofErr w:type="spellStart"/>
      <w:r w:rsidR="00A31560">
        <w:rPr>
          <w:rFonts w:cs="Arial"/>
          <w:sz w:val="26"/>
          <w:szCs w:val="26"/>
        </w:rPr>
        <w:t>τήν</w:t>
      </w:r>
      <w:proofErr w:type="spellEnd"/>
      <w:r w:rsidR="00A31560">
        <w:rPr>
          <w:rFonts w:cs="Arial"/>
          <w:sz w:val="26"/>
          <w:szCs w:val="26"/>
        </w:rPr>
        <w:t xml:space="preserve"> </w:t>
      </w:r>
      <w:proofErr w:type="spellStart"/>
      <w:r w:rsidR="00A31560">
        <w:rPr>
          <w:rFonts w:cs="Arial"/>
          <w:sz w:val="26"/>
          <w:szCs w:val="26"/>
        </w:rPr>
        <w:t>κληροδοτεῖ</w:t>
      </w:r>
      <w:proofErr w:type="spellEnd"/>
      <w:r w:rsidR="00A31560">
        <w:rPr>
          <w:rFonts w:cs="Arial"/>
          <w:sz w:val="26"/>
          <w:szCs w:val="26"/>
        </w:rPr>
        <w:t xml:space="preserve"> ὁ </w:t>
      </w:r>
      <w:proofErr w:type="spellStart"/>
      <w:r w:rsidR="00A31560">
        <w:rPr>
          <w:rFonts w:cs="Arial"/>
          <w:sz w:val="26"/>
          <w:szCs w:val="26"/>
        </w:rPr>
        <w:t>ἔνδοξος</w:t>
      </w:r>
      <w:proofErr w:type="spellEnd"/>
      <w:r w:rsidR="00A31560">
        <w:rPr>
          <w:rFonts w:cs="Arial"/>
          <w:sz w:val="26"/>
          <w:szCs w:val="26"/>
        </w:rPr>
        <w:t xml:space="preserve"> </w:t>
      </w:r>
      <w:proofErr w:type="spellStart"/>
      <w:r w:rsidR="00A31560">
        <w:rPr>
          <w:rFonts w:cs="Arial"/>
          <w:sz w:val="26"/>
          <w:szCs w:val="26"/>
        </w:rPr>
        <w:t>Εὐαγγελιστής</w:t>
      </w:r>
      <w:proofErr w:type="spellEnd"/>
      <w:r w:rsidR="00A31560">
        <w:rPr>
          <w:rFonts w:cs="Arial"/>
          <w:sz w:val="26"/>
          <w:szCs w:val="26"/>
        </w:rPr>
        <w:t xml:space="preserve"> Μάρκος. </w:t>
      </w:r>
    </w:p>
    <w:p w14:paraId="2CF2C430" w14:textId="77777777" w:rsidR="00027274" w:rsidRDefault="00A31560" w:rsidP="00D11323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Συνεχίζεται ἡ σπορά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αἰώνιας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ἀλήθειας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Χριστοῦ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 σέ πόλεις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χωριά, σέ τόπους πολιτισμένους, σέ λαούς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χῶρες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Δύση μέχρι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Ἀνατολή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ἕως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ἀχανῆ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Ἀσία</w:t>
      </w:r>
      <w:proofErr w:type="spellEnd"/>
      <w:r>
        <w:rPr>
          <w:rFonts w:cs="Arial"/>
          <w:sz w:val="26"/>
          <w:szCs w:val="26"/>
        </w:rPr>
        <w:t xml:space="preserve"> ἤ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βάθη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Ἀφρικῆς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πάμπολλους</w:t>
      </w:r>
      <w:proofErr w:type="spellEnd"/>
      <w:r>
        <w:rPr>
          <w:rFonts w:cs="Arial"/>
          <w:sz w:val="26"/>
          <w:szCs w:val="26"/>
        </w:rPr>
        <w:t xml:space="preserve"> τρόπους, θαυμαστές </w:t>
      </w:r>
      <w:proofErr w:type="spellStart"/>
      <w:r>
        <w:rPr>
          <w:rFonts w:cs="Arial"/>
          <w:sz w:val="26"/>
          <w:szCs w:val="26"/>
        </w:rPr>
        <w:t>ἐπεμβάσεις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σημεῖα</w:t>
      </w:r>
      <w:proofErr w:type="spellEnd"/>
      <w:r>
        <w:rPr>
          <w:rFonts w:cs="Arial"/>
          <w:sz w:val="26"/>
          <w:szCs w:val="26"/>
        </w:rPr>
        <w:t xml:space="preserve"> μοναδικά. Κηρύττεται ὁ </w:t>
      </w:r>
      <w:proofErr w:type="spellStart"/>
      <w:r>
        <w:rPr>
          <w:rFonts w:cs="Arial"/>
          <w:sz w:val="26"/>
          <w:szCs w:val="26"/>
        </w:rPr>
        <w:t>θεῖος</w:t>
      </w:r>
      <w:proofErr w:type="spellEnd"/>
      <w:r>
        <w:rPr>
          <w:rFonts w:cs="Arial"/>
          <w:sz w:val="26"/>
          <w:szCs w:val="26"/>
        </w:rPr>
        <w:t xml:space="preserve"> λόγος μέσα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σύγχρονα μέσα,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Διαδίκτυο, μέσα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ὀρθόδοξες</w:t>
      </w:r>
      <w:proofErr w:type="spellEnd"/>
      <w:r>
        <w:rPr>
          <w:rFonts w:cs="Arial"/>
          <w:sz w:val="26"/>
          <w:szCs w:val="26"/>
        </w:rPr>
        <w:t xml:space="preserve"> χριστιανικές </w:t>
      </w:r>
      <w:proofErr w:type="spellStart"/>
      <w:r>
        <w:rPr>
          <w:rFonts w:cs="Arial"/>
          <w:sz w:val="26"/>
          <w:szCs w:val="26"/>
        </w:rPr>
        <w:t>ἱστοσελίδες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χρησιμοποιῶντας</w:t>
      </w:r>
      <w:proofErr w:type="spellEnd"/>
      <w:r>
        <w:rPr>
          <w:rFonts w:cs="Arial"/>
          <w:sz w:val="26"/>
          <w:szCs w:val="26"/>
        </w:rPr>
        <w:t xml:space="preserve"> μέχρι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  <w:lang w:val="en-US"/>
        </w:rPr>
        <w:t>social</w:t>
      </w:r>
      <w:r w:rsidRPr="00A31560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  <w:lang w:val="en-US"/>
        </w:rPr>
        <w:t>media</w:t>
      </w:r>
      <w:r w:rsidRPr="00A31560"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ἐποχῆς</w:t>
      </w:r>
      <w:proofErr w:type="spellEnd"/>
      <w:r>
        <w:rPr>
          <w:rFonts w:cs="Arial"/>
          <w:sz w:val="26"/>
          <w:szCs w:val="26"/>
        </w:rPr>
        <w:t xml:space="preserve">, μεταδίδεται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ἐκπέμπεται</w:t>
      </w:r>
      <w:proofErr w:type="spellEnd"/>
      <w:r>
        <w:rPr>
          <w:rFonts w:cs="Arial"/>
          <w:sz w:val="26"/>
          <w:szCs w:val="26"/>
        </w:rPr>
        <w:t xml:space="preserve"> διά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ἐρτζιανῶν</w:t>
      </w:r>
      <w:proofErr w:type="spellEnd"/>
      <w:r>
        <w:rPr>
          <w:rFonts w:cs="Arial"/>
          <w:sz w:val="26"/>
          <w:szCs w:val="26"/>
        </w:rPr>
        <w:t xml:space="preserve"> κυμάτων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ραδιόφωνο, </w:t>
      </w:r>
      <w:proofErr w:type="spellStart"/>
      <w:r>
        <w:rPr>
          <w:rFonts w:cs="Arial"/>
          <w:sz w:val="26"/>
          <w:szCs w:val="26"/>
        </w:rPr>
        <w:t>ἀκόμη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μέσα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ἐκκλησιαστικούς</w:t>
      </w:r>
      <w:proofErr w:type="spellEnd"/>
      <w:r>
        <w:rPr>
          <w:rFonts w:cs="Arial"/>
          <w:sz w:val="26"/>
          <w:szCs w:val="26"/>
        </w:rPr>
        <w:t xml:space="preserve"> τηλεοπτικούς σταθμούς ἤ συνεργαζόμενους τηλεοπτικούς διαύλους. </w:t>
      </w:r>
      <w:proofErr w:type="spellStart"/>
      <w:r>
        <w:rPr>
          <w:rFonts w:cs="Arial"/>
          <w:sz w:val="26"/>
          <w:szCs w:val="26"/>
        </w:rPr>
        <w:t>Στά</w:t>
      </w:r>
      <w:proofErr w:type="spellEnd"/>
      <w:r>
        <w:rPr>
          <w:rFonts w:cs="Arial"/>
          <w:sz w:val="26"/>
          <w:szCs w:val="26"/>
        </w:rPr>
        <w:t xml:space="preserve"> χρόνια μας γίνεται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πιο </w:t>
      </w:r>
      <w:proofErr w:type="spellStart"/>
      <w:r>
        <w:rPr>
          <w:rFonts w:cs="Arial"/>
          <w:sz w:val="26"/>
          <w:szCs w:val="26"/>
        </w:rPr>
        <w:t>ἠχηρό</w:t>
      </w:r>
      <w:proofErr w:type="spellEnd"/>
      <w:r>
        <w:rPr>
          <w:rFonts w:cs="Arial"/>
          <w:sz w:val="26"/>
          <w:szCs w:val="26"/>
        </w:rPr>
        <w:t xml:space="preserve"> τρόπο πράξη ὁ πόθος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Ἱεροῦ</w:t>
      </w:r>
      <w:proofErr w:type="spellEnd"/>
      <w:r>
        <w:rPr>
          <w:rFonts w:cs="Arial"/>
          <w:sz w:val="26"/>
          <w:szCs w:val="26"/>
        </w:rPr>
        <w:t xml:space="preserve"> Χρυσοστόμου, πού </w:t>
      </w:r>
      <w:proofErr w:type="spellStart"/>
      <w:r>
        <w:rPr>
          <w:rFonts w:cs="Arial"/>
          <w:sz w:val="26"/>
          <w:szCs w:val="26"/>
        </w:rPr>
        <w:t>ἔλεγε</w:t>
      </w:r>
      <w:proofErr w:type="spellEnd"/>
      <w:r>
        <w:rPr>
          <w:rFonts w:cs="Arial"/>
          <w:sz w:val="26"/>
          <w:szCs w:val="26"/>
        </w:rPr>
        <w:t xml:space="preserve"> χαρακτηριστικά «μακάρι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εἴχα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δύναμη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ἀνεβῶ</w:t>
      </w:r>
      <w:proofErr w:type="spellEnd"/>
      <w:r>
        <w:rPr>
          <w:rFonts w:cs="Arial"/>
          <w:sz w:val="26"/>
          <w:szCs w:val="26"/>
        </w:rPr>
        <w:t xml:space="preserve"> πολύ ψηλά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κεῖ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βροντοφωνάζω,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κηρύττω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ἀλήθεια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Χριστοῦ</w:t>
      </w:r>
      <w:proofErr w:type="spellEnd"/>
      <w:r>
        <w:rPr>
          <w:rFonts w:cs="Arial"/>
          <w:sz w:val="26"/>
          <w:szCs w:val="26"/>
        </w:rPr>
        <w:t>».</w:t>
      </w:r>
    </w:p>
    <w:p w14:paraId="4BECE7C7" w14:textId="4435399E" w:rsidR="007420F5" w:rsidRDefault="006A13E4" w:rsidP="00D11323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Σέ </w:t>
      </w:r>
      <w:proofErr w:type="spellStart"/>
      <w:r>
        <w:rPr>
          <w:rFonts w:cs="Arial"/>
          <w:sz w:val="26"/>
          <w:szCs w:val="26"/>
        </w:rPr>
        <w:t>μᾶς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ἀλήθεια</w:t>
      </w:r>
      <w:proofErr w:type="spellEnd"/>
      <w:r>
        <w:rPr>
          <w:rFonts w:cs="Arial"/>
          <w:sz w:val="26"/>
          <w:szCs w:val="26"/>
        </w:rPr>
        <w:t xml:space="preserve"> μένει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ἱερό</w:t>
      </w:r>
      <w:proofErr w:type="spellEnd"/>
      <w:r>
        <w:rPr>
          <w:rFonts w:cs="Arial"/>
          <w:sz w:val="26"/>
          <w:szCs w:val="26"/>
        </w:rPr>
        <w:t xml:space="preserve"> χρέος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ἑνωτισθοῦμε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λόγο Του,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καρποφορήσει </w:t>
      </w:r>
      <w:proofErr w:type="spellStart"/>
      <w:r>
        <w:rPr>
          <w:rFonts w:cs="Arial"/>
          <w:sz w:val="26"/>
          <w:szCs w:val="26"/>
        </w:rPr>
        <w:t>αὐτός</w:t>
      </w:r>
      <w:proofErr w:type="spellEnd"/>
      <w:r>
        <w:rPr>
          <w:rFonts w:cs="Arial"/>
          <w:sz w:val="26"/>
          <w:szCs w:val="26"/>
        </w:rPr>
        <w:t xml:space="preserve"> ὁ πνευματικός σπόρος, ὁ </w:t>
      </w:r>
      <w:proofErr w:type="spellStart"/>
      <w:r>
        <w:rPr>
          <w:rFonts w:cs="Arial"/>
          <w:sz w:val="26"/>
          <w:szCs w:val="26"/>
        </w:rPr>
        <w:t>θεῖος</w:t>
      </w:r>
      <w:proofErr w:type="spellEnd"/>
      <w:r>
        <w:rPr>
          <w:rFonts w:cs="Arial"/>
          <w:sz w:val="26"/>
          <w:szCs w:val="26"/>
        </w:rPr>
        <w:t xml:space="preserve"> λόγος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γῆ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καρδιῶν</w:t>
      </w:r>
      <w:proofErr w:type="spellEnd"/>
      <w:r>
        <w:rPr>
          <w:rFonts w:cs="Arial"/>
          <w:sz w:val="26"/>
          <w:szCs w:val="26"/>
        </w:rPr>
        <w:t xml:space="preserve"> μας,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καρποφορήσει πλούσιο πνευματικό καρπό</w:t>
      </w:r>
      <w:r w:rsidR="0050334E">
        <w:rPr>
          <w:rFonts w:cs="Arial"/>
          <w:sz w:val="26"/>
          <w:szCs w:val="26"/>
        </w:rPr>
        <w:t xml:space="preserve">, </w:t>
      </w:r>
      <w:proofErr w:type="spellStart"/>
      <w:r w:rsidR="0050334E">
        <w:rPr>
          <w:rFonts w:cs="Arial"/>
          <w:sz w:val="26"/>
          <w:szCs w:val="26"/>
        </w:rPr>
        <w:t>ἀλλά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καί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νά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μιμηθοῦμε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τόν</w:t>
      </w:r>
      <w:proofErr w:type="spellEnd"/>
      <w:r w:rsidR="0050334E">
        <w:rPr>
          <w:rFonts w:cs="Arial"/>
          <w:sz w:val="26"/>
          <w:szCs w:val="26"/>
        </w:rPr>
        <w:t xml:space="preserve"> Μεγάλο </w:t>
      </w:r>
      <w:proofErr w:type="spellStart"/>
      <w:r w:rsidR="0050334E">
        <w:rPr>
          <w:rFonts w:cs="Arial"/>
          <w:sz w:val="26"/>
          <w:szCs w:val="26"/>
        </w:rPr>
        <w:t>Σποριᾶ</w:t>
      </w:r>
      <w:proofErr w:type="spellEnd"/>
      <w:r w:rsidR="0050334E">
        <w:rPr>
          <w:rFonts w:cs="Arial"/>
          <w:sz w:val="26"/>
          <w:szCs w:val="26"/>
        </w:rPr>
        <w:t xml:space="preserve">. </w:t>
      </w:r>
      <w:proofErr w:type="spellStart"/>
      <w:r w:rsidR="0050334E">
        <w:rPr>
          <w:rFonts w:cs="Arial"/>
          <w:sz w:val="26"/>
          <w:szCs w:val="26"/>
        </w:rPr>
        <w:t>Νά</w:t>
      </w:r>
      <w:proofErr w:type="spellEnd"/>
      <w:r w:rsidR="0050334E">
        <w:rPr>
          <w:rFonts w:cs="Arial"/>
          <w:sz w:val="26"/>
          <w:szCs w:val="26"/>
        </w:rPr>
        <w:t xml:space="preserve"> σκορπίσουμε </w:t>
      </w:r>
      <w:proofErr w:type="spellStart"/>
      <w:r w:rsidR="0050334E">
        <w:rPr>
          <w:rFonts w:cs="Arial"/>
          <w:sz w:val="26"/>
          <w:szCs w:val="26"/>
        </w:rPr>
        <w:t>τόν</w:t>
      </w:r>
      <w:proofErr w:type="spellEnd"/>
      <w:r w:rsidR="0050334E">
        <w:rPr>
          <w:rFonts w:cs="Arial"/>
          <w:sz w:val="26"/>
          <w:szCs w:val="26"/>
        </w:rPr>
        <w:t xml:space="preserve"> σπόρο, </w:t>
      </w:r>
      <w:proofErr w:type="spellStart"/>
      <w:r w:rsidR="0050334E">
        <w:rPr>
          <w:rFonts w:cs="Arial"/>
          <w:sz w:val="26"/>
          <w:szCs w:val="26"/>
        </w:rPr>
        <w:t>πρῶτα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στό</w:t>
      </w:r>
      <w:proofErr w:type="spellEnd"/>
      <w:r w:rsidR="0050334E">
        <w:rPr>
          <w:rFonts w:cs="Arial"/>
          <w:sz w:val="26"/>
          <w:szCs w:val="26"/>
        </w:rPr>
        <w:t xml:space="preserve"> χωράφι </w:t>
      </w:r>
      <w:proofErr w:type="spellStart"/>
      <w:r w:rsidR="0050334E">
        <w:rPr>
          <w:rFonts w:cs="Arial"/>
          <w:sz w:val="26"/>
          <w:szCs w:val="26"/>
        </w:rPr>
        <w:t>τῆς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ψυχῆς</w:t>
      </w:r>
      <w:proofErr w:type="spellEnd"/>
      <w:r w:rsidR="0050334E">
        <w:rPr>
          <w:rFonts w:cs="Arial"/>
          <w:sz w:val="26"/>
          <w:szCs w:val="26"/>
        </w:rPr>
        <w:t xml:space="preserve"> του ὁ καθένας μας. </w:t>
      </w:r>
      <w:proofErr w:type="spellStart"/>
      <w:r w:rsidR="0050334E">
        <w:rPr>
          <w:rFonts w:cs="Arial"/>
          <w:sz w:val="26"/>
          <w:szCs w:val="26"/>
        </w:rPr>
        <w:t>Ἔπειτα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νά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ἀνοίξουμε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τά</w:t>
      </w:r>
      <w:proofErr w:type="spellEnd"/>
      <w:r w:rsidR="0050334E">
        <w:rPr>
          <w:rFonts w:cs="Arial"/>
          <w:sz w:val="26"/>
          <w:szCs w:val="26"/>
        </w:rPr>
        <w:t xml:space="preserve"> χέρια </w:t>
      </w:r>
      <w:proofErr w:type="spellStart"/>
      <w:r w:rsidR="0050334E">
        <w:rPr>
          <w:rFonts w:cs="Arial"/>
          <w:sz w:val="26"/>
          <w:szCs w:val="26"/>
        </w:rPr>
        <w:t>καί</w:t>
      </w:r>
      <w:proofErr w:type="spellEnd"/>
      <w:r w:rsidR="0050334E">
        <w:rPr>
          <w:rFonts w:cs="Arial"/>
          <w:sz w:val="26"/>
          <w:szCs w:val="26"/>
        </w:rPr>
        <w:t xml:space="preserve"> «</w:t>
      </w:r>
      <w:proofErr w:type="spellStart"/>
      <w:r w:rsidR="0050334E">
        <w:rPr>
          <w:rFonts w:cs="Arial"/>
          <w:sz w:val="26"/>
          <w:szCs w:val="26"/>
        </w:rPr>
        <w:t>νά</w:t>
      </w:r>
      <w:proofErr w:type="spellEnd"/>
      <w:r w:rsidR="0050334E">
        <w:rPr>
          <w:rFonts w:cs="Arial"/>
          <w:sz w:val="26"/>
          <w:szCs w:val="26"/>
        </w:rPr>
        <w:t xml:space="preserve"> σκορπίσουμε, </w:t>
      </w:r>
      <w:proofErr w:type="spellStart"/>
      <w:r w:rsidR="0050334E">
        <w:rPr>
          <w:rFonts w:cs="Arial"/>
          <w:sz w:val="26"/>
          <w:szCs w:val="26"/>
        </w:rPr>
        <w:t>νά</w:t>
      </w:r>
      <w:proofErr w:type="spellEnd"/>
      <w:r w:rsidR="0050334E">
        <w:rPr>
          <w:rFonts w:cs="Arial"/>
          <w:sz w:val="26"/>
          <w:szCs w:val="26"/>
        </w:rPr>
        <w:t xml:space="preserve"> δώσουμε </w:t>
      </w:r>
      <w:proofErr w:type="spellStart"/>
      <w:r w:rsidR="0050334E">
        <w:rPr>
          <w:rFonts w:cs="Arial"/>
          <w:sz w:val="26"/>
          <w:szCs w:val="26"/>
        </w:rPr>
        <w:t>τοῖς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πένησι</w:t>
      </w:r>
      <w:proofErr w:type="spellEnd"/>
      <w:r w:rsidR="0050334E">
        <w:rPr>
          <w:rFonts w:cs="Arial"/>
          <w:sz w:val="26"/>
          <w:szCs w:val="26"/>
        </w:rPr>
        <w:t xml:space="preserve">». </w:t>
      </w:r>
      <w:proofErr w:type="spellStart"/>
      <w:r w:rsidR="0050334E">
        <w:rPr>
          <w:rFonts w:cs="Arial"/>
          <w:sz w:val="26"/>
          <w:szCs w:val="26"/>
        </w:rPr>
        <w:t>Ἕκαστος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ἐξ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ἡμῶν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νά</w:t>
      </w:r>
      <w:proofErr w:type="spellEnd"/>
      <w:r w:rsidR="0050334E">
        <w:rPr>
          <w:rFonts w:cs="Arial"/>
          <w:sz w:val="26"/>
          <w:szCs w:val="26"/>
        </w:rPr>
        <w:t xml:space="preserve"> ρίξουμε σπόρο, λόγο πνευματικό, </w:t>
      </w:r>
      <w:proofErr w:type="spellStart"/>
      <w:r w:rsidR="0050334E">
        <w:rPr>
          <w:rFonts w:cs="Arial"/>
          <w:sz w:val="26"/>
          <w:szCs w:val="26"/>
        </w:rPr>
        <w:t>τά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διαδάγματα</w:t>
      </w:r>
      <w:proofErr w:type="spellEnd"/>
      <w:r w:rsidR="0050334E">
        <w:rPr>
          <w:rFonts w:cs="Arial"/>
          <w:sz w:val="26"/>
          <w:szCs w:val="26"/>
        </w:rPr>
        <w:t xml:space="preserve">, τίς νουθεσίες </w:t>
      </w:r>
      <w:proofErr w:type="spellStart"/>
      <w:r w:rsidR="0050334E">
        <w:rPr>
          <w:rFonts w:cs="Arial"/>
          <w:sz w:val="26"/>
          <w:szCs w:val="26"/>
        </w:rPr>
        <w:t>τοῦ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Εὐαγγελίου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ὅπου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μποροῦμε</w:t>
      </w:r>
      <w:proofErr w:type="spellEnd"/>
      <w:r w:rsidR="0050334E">
        <w:rPr>
          <w:rFonts w:cs="Arial"/>
          <w:sz w:val="26"/>
          <w:szCs w:val="26"/>
        </w:rPr>
        <w:t xml:space="preserve">, </w:t>
      </w:r>
      <w:proofErr w:type="spellStart"/>
      <w:r w:rsidR="0050334E">
        <w:rPr>
          <w:rFonts w:cs="Arial"/>
          <w:sz w:val="26"/>
          <w:szCs w:val="26"/>
        </w:rPr>
        <w:t>μέ</w:t>
      </w:r>
      <w:proofErr w:type="spellEnd"/>
      <w:r w:rsidR="0050334E">
        <w:rPr>
          <w:rFonts w:cs="Arial"/>
          <w:sz w:val="26"/>
          <w:szCs w:val="26"/>
        </w:rPr>
        <w:t xml:space="preserve"> διάκριση, προσευχή, </w:t>
      </w:r>
      <w:proofErr w:type="spellStart"/>
      <w:r w:rsidR="0050334E">
        <w:rPr>
          <w:rFonts w:cs="Arial"/>
          <w:sz w:val="26"/>
          <w:szCs w:val="26"/>
        </w:rPr>
        <w:t>ἁγιοπνευματικό</w:t>
      </w:r>
      <w:proofErr w:type="spellEnd"/>
      <w:r w:rsidR="0050334E">
        <w:rPr>
          <w:rFonts w:cs="Arial"/>
          <w:sz w:val="26"/>
          <w:szCs w:val="26"/>
        </w:rPr>
        <w:t xml:space="preserve"> παράδειγμα πρωτίστως. Ὁ γονιός </w:t>
      </w:r>
      <w:proofErr w:type="spellStart"/>
      <w:r w:rsidR="0050334E">
        <w:rPr>
          <w:rFonts w:cs="Arial"/>
          <w:sz w:val="26"/>
          <w:szCs w:val="26"/>
        </w:rPr>
        <w:t>στήν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οἰκογένειά</w:t>
      </w:r>
      <w:proofErr w:type="spellEnd"/>
      <w:r w:rsidR="0050334E">
        <w:rPr>
          <w:rFonts w:cs="Arial"/>
          <w:sz w:val="26"/>
          <w:szCs w:val="26"/>
        </w:rPr>
        <w:t xml:space="preserve"> του, ἡ μάνα, ὁ πατέρας, ὁ </w:t>
      </w:r>
      <w:proofErr w:type="spellStart"/>
      <w:r w:rsidR="0050334E">
        <w:rPr>
          <w:rFonts w:cs="Arial"/>
          <w:sz w:val="26"/>
          <w:szCs w:val="26"/>
        </w:rPr>
        <w:t>ἐργαζόμενος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στή</w:t>
      </w:r>
      <w:proofErr w:type="spellEnd"/>
      <w:r w:rsidR="0050334E">
        <w:rPr>
          <w:rFonts w:cs="Arial"/>
          <w:sz w:val="26"/>
          <w:szCs w:val="26"/>
        </w:rPr>
        <w:t xml:space="preserve"> δουλειά του, ὁ </w:t>
      </w:r>
      <w:proofErr w:type="spellStart"/>
      <w:r w:rsidR="0050334E">
        <w:rPr>
          <w:rFonts w:cs="Arial"/>
          <w:sz w:val="26"/>
          <w:szCs w:val="26"/>
        </w:rPr>
        <w:t>ἐκπαιδευτικός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στό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σχολεῖο</w:t>
      </w:r>
      <w:proofErr w:type="spellEnd"/>
      <w:r w:rsidR="0050334E">
        <w:rPr>
          <w:rFonts w:cs="Arial"/>
          <w:sz w:val="26"/>
          <w:szCs w:val="26"/>
        </w:rPr>
        <w:t xml:space="preserve">, ὁ </w:t>
      </w:r>
      <w:proofErr w:type="spellStart"/>
      <w:r w:rsidR="0050334E">
        <w:rPr>
          <w:rFonts w:cs="Arial"/>
          <w:sz w:val="26"/>
          <w:szCs w:val="26"/>
        </w:rPr>
        <w:t>ἄρχοντας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στόν</w:t>
      </w:r>
      <w:proofErr w:type="spellEnd"/>
      <w:r w:rsidR="0050334E">
        <w:rPr>
          <w:rFonts w:cs="Arial"/>
          <w:sz w:val="26"/>
          <w:szCs w:val="26"/>
        </w:rPr>
        <w:t xml:space="preserve"> τόπο του, </w:t>
      </w:r>
      <w:proofErr w:type="spellStart"/>
      <w:r w:rsidR="0050334E">
        <w:rPr>
          <w:rFonts w:cs="Arial"/>
          <w:sz w:val="26"/>
          <w:szCs w:val="26"/>
        </w:rPr>
        <w:t>οἱ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παπποῦδες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στά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ἐγγόνια</w:t>
      </w:r>
      <w:proofErr w:type="spellEnd"/>
      <w:r w:rsidR="0050334E">
        <w:rPr>
          <w:rFonts w:cs="Arial"/>
          <w:sz w:val="26"/>
          <w:szCs w:val="26"/>
        </w:rPr>
        <w:t xml:space="preserve"> τους, ἡ </w:t>
      </w:r>
      <w:proofErr w:type="spellStart"/>
      <w:r w:rsidR="0050334E">
        <w:rPr>
          <w:rFonts w:cs="Arial"/>
          <w:sz w:val="26"/>
          <w:szCs w:val="26"/>
        </w:rPr>
        <w:t>μιά</w:t>
      </w:r>
      <w:proofErr w:type="spellEnd"/>
      <w:r w:rsidR="0050334E">
        <w:rPr>
          <w:rFonts w:cs="Arial"/>
          <w:sz w:val="26"/>
          <w:szCs w:val="26"/>
        </w:rPr>
        <w:t xml:space="preserve"> γενιά </w:t>
      </w:r>
      <w:proofErr w:type="spellStart"/>
      <w:r w:rsidR="0050334E">
        <w:rPr>
          <w:rFonts w:cs="Arial"/>
          <w:sz w:val="26"/>
          <w:szCs w:val="26"/>
        </w:rPr>
        <w:t>στήν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ἄλλη</w:t>
      </w:r>
      <w:proofErr w:type="spellEnd"/>
      <w:r w:rsidR="0050334E">
        <w:rPr>
          <w:rFonts w:cs="Arial"/>
          <w:sz w:val="26"/>
          <w:szCs w:val="26"/>
        </w:rPr>
        <w:t xml:space="preserve">, </w:t>
      </w:r>
      <w:proofErr w:type="spellStart"/>
      <w:r w:rsidR="0050334E">
        <w:rPr>
          <w:rFonts w:cs="Arial"/>
          <w:sz w:val="26"/>
          <w:szCs w:val="26"/>
        </w:rPr>
        <w:t>τήν</w:t>
      </w:r>
      <w:proofErr w:type="spellEnd"/>
      <w:r w:rsidR="0050334E">
        <w:rPr>
          <w:rFonts w:cs="Arial"/>
          <w:sz w:val="26"/>
          <w:szCs w:val="26"/>
        </w:rPr>
        <w:t xml:space="preserve"> </w:t>
      </w:r>
      <w:proofErr w:type="spellStart"/>
      <w:r w:rsidR="0050334E">
        <w:rPr>
          <w:rFonts w:cs="Arial"/>
          <w:sz w:val="26"/>
          <w:szCs w:val="26"/>
        </w:rPr>
        <w:t>ἑπόμενη</w:t>
      </w:r>
      <w:proofErr w:type="spellEnd"/>
      <w:r w:rsidR="0050334E">
        <w:rPr>
          <w:rFonts w:cs="Arial"/>
          <w:sz w:val="26"/>
          <w:szCs w:val="26"/>
        </w:rPr>
        <w:t>.</w:t>
      </w:r>
    </w:p>
    <w:p w14:paraId="48F02CE0" w14:textId="2CCEDD58" w:rsidR="0050334E" w:rsidRPr="00CE440E" w:rsidRDefault="0050334E" w:rsidP="00D11323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Αὐτήν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ἀκριβῶς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σπορά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θείου λόγου </w:t>
      </w:r>
      <w:proofErr w:type="spellStart"/>
      <w:r>
        <w:rPr>
          <w:rFonts w:cs="Arial"/>
          <w:sz w:val="26"/>
          <w:szCs w:val="26"/>
        </w:rPr>
        <w:t>μᾶς</w:t>
      </w:r>
      <w:proofErr w:type="spellEnd"/>
      <w:r>
        <w:rPr>
          <w:rFonts w:cs="Arial"/>
          <w:sz w:val="26"/>
          <w:szCs w:val="26"/>
        </w:rPr>
        <w:t xml:space="preserve"> δίδαξαν </w:t>
      </w:r>
      <w:proofErr w:type="spellStart"/>
      <w:r>
        <w:rPr>
          <w:rFonts w:cs="Arial"/>
          <w:sz w:val="26"/>
          <w:szCs w:val="26"/>
        </w:rPr>
        <w:t>κατεξοχῆν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θεῖοι</w:t>
      </w:r>
      <w:proofErr w:type="spellEnd"/>
      <w:r>
        <w:rPr>
          <w:rFonts w:cs="Arial"/>
          <w:sz w:val="26"/>
          <w:szCs w:val="26"/>
        </w:rPr>
        <w:t xml:space="preserve"> Πατέρες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Ἐκκλησίας</w:t>
      </w:r>
      <w:proofErr w:type="spellEnd"/>
      <w:r>
        <w:rPr>
          <w:rFonts w:cs="Arial"/>
          <w:sz w:val="26"/>
          <w:szCs w:val="26"/>
        </w:rPr>
        <w:t xml:space="preserve"> </w:t>
      </w:r>
      <w:r w:rsidR="000175D1">
        <w:rPr>
          <w:rFonts w:cs="Arial"/>
          <w:sz w:val="26"/>
          <w:szCs w:val="26"/>
        </w:rPr>
        <w:t xml:space="preserve">μας, </w:t>
      </w:r>
      <w:proofErr w:type="spellStart"/>
      <w:r w:rsidR="000175D1">
        <w:rPr>
          <w:rFonts w:cs="Arial"/>
          <w:sz w:val="26"/>
          <w:szCs w:val="26"/>
        </w:rPr>
        <w:t>ὅπως</w:t>
      </w:r>
      <w:proofErr w:type="spellEnd"/>
      <w:r w:rsidR="000175D1">
        <w:rPr>
          <w:rFonts w:cs="Arial"/>
          <w:sz w:val="26"/>
          <w:szCs w:val="26"/>
        </w:rPr>
        <w:t xml:space="preserve"> </w:t>
      </w:r>
      <w:proofErr w:type="spellStart"/>
      <w:r w:rsidR="000175D1">
        <w:rPr>
          <w:rFonts w:cs="Arial"/>
          <w:sz w:val="26"/>
          <w:szCs w:val="26"/>
        </w:rPr>
        <w:t>οἱ</w:t>
      </w:r>
      <w:proofErr w:type="spellEnd"/>
      <w:r w:rsidR="000175D1">
        <w:rPr>
          <w:rFonts w:cs="Arial"/>
          <w:sz w:val="26"/>
          <w:szCs w:val="26"/>
        </w:rPr>
        <w:t xml:space="preserve"> Πατέρες </w:t>
      </w:r>
      <w:proofErr w:type="spellStart"/>
      <w:r w:rsidR="000175D1">
        <w:rPr>
          <w:rFonts w:cs="Arial"/>
          <w:sz w:val="26"/>
          <w:szCs w:val="26"/>
        </w:rPr>
        <w:t>τῆς</w:t>
      </w:r>
      <w:proofErr w:type="spellEnd"/>
      <w:r w:rsidR="00FE2F65">
        <w:rPr>
          <w:rFonts w:cs="Arial"/>
          <w:sz w:val="26"/>
          <w:szCs w:val="26"/>
        </w:rPr>
        <w:t xml:space="preserve"> </w:t>
      </w:r>
      <w:proofErr w:type="spellStart"/>
      <w:r w:rsidR="00FE2F65">
        <w:rPr>
          <w:rFonts w:cs="Arial"/>
          <w:sz w:val="26"/>
          <w:szCs w:val="26"/>
        </w:rPr>
        <w:t>ἐν</w:t>
      </w:r>
      <w:proofErr w:type="spellEnd"/>
      <w:r w:rsidR="00FE2F65">
        <w:rPr>
          <w:rFonts w:cs="Arial"/>
          <w:sz w:val="26"/>
          <w:szCs w:val="26"/>
        </w:rPr>
        <w:t xml:space="preserve"> Νικαίᾳ</w:t>
      </w:r>
      <w:bookmarkStart w:id="0" w:name="_GoBack"/>
      <w:bookmarkEnd w:id="0"/>
      <w:r w:rsidR="000175D1">
        <w:rPr>
          <w:rFonts w:cs="Arial"/>
          <w:sz w:val="26"/>
          <w:szCs w:val="26"/>
        </w:rPr>
        <w:t xml:space="preserve"> Ζ’ </w:t>
      </w:r>
      <w:proofErr w:type="spellStart"/>
      <w:r w:rsidR="000175D1">
        <w:rPr>
          <w:rFonts w:cs="Arial"/>
          <w:sz w:val="26"/>
          <w:szCs w:val="26"/>
        </w:rPr>
        <w:t>Οἰκουμενικῆς</w:t>
      </w:r>
      <w:proofErr w:type="spellEnd"/>
      <w:r w:rsidR="000175D1">
        <w:rPr>
          <w:rFonts w:cs="Arial"/>
          <w:sz w:val="26"/>
          <w:szCs w:val="26"/>
        </w:rPr>
        <w:t xml:space="preserve"> Συνόδου, πού σήμερα </w:t>
      </w:r>
      <w:proofErr w:type="spellStart"/>
      <w:r w:rsidR="000175D1">
        <w:rPr>
          <w:rFonts w:cs="Arial"/>
          <w:sz w:val="26"/>
          <w:szCs w:val="26"/>
        </w:rPr>
        <w:t>τιμοῦμε</w:t>
      </w:r>
      <w:proofErr w:type="spellEnd"/>
      <w:r w:rsidR="000175D1">
        <w:rPr>
          <w:rFonts w:cs="Arial"/>
          <w:sz w:val="26"/>
          <w:szCs w:val="26"/>
        </w:rPr>
        <w:t xml:space="preserve">, </w:t>
      </w:r>
      <w:proofErr w:type="spellStart"/>
      <w:r w:rsidR="000175D1">
        <w:rPr>
          <w:rFonts w:cs="Arial"/>
          <w:sz w:val="26"/>
          <w:szCs w:val="26"/>
        </w:rPr>
        <w:t>ὡς</w:t>
      </w:r>
      <w:proofErr w:type="spellEnd"/>
      <w:r w:rsidR="000175D1">
        <w:rPr>
          <w:rFonts w:cs="Arial"/>
          <w:sz w:val="26"/>
          <w:szCs w:val="26"/>
        </w:rPr>
        <w:t xml:space="preserve"> </w:t>
      </w:r>
      <w:proofErr w:type="spellStart"/>
      <w:r w:rsidR="000175D1">
        <w:rPr>
          <w:rFonts w:cs="Arial"/>
          <w:sz w:val="26"/>
          <w:szCs w:val="26"/>
        </w:rPr>
        <w:t>ἄλλες</w:t>
      </w:r>
      <w:proofErr w:type="spellEnd"/>
      <w:r w:rsidR="000175D1">
        <w:rPr>
          <w:rFonts w:cs="Arial"/>
          <w:sz w:val="26"/>
          <w:szCs w:val="26"/>
        </w:rPr>
        <w:t xml:space="preserve"> </w:t>
      </w:r>
      <w:proofErr w:type="spellStart"/>
      <w:r w:rsidR="000175D1">
        <w:rPr>
          <w:rFonts w:cs="Arial"/>
          <w:sz w:val="26"/>
          <w:szCs w:val="26"/>
        </w:rPr>
        <w:t>ἠχηρότατες</w:t>
      </w:r>
      <w:proofErr w:type="spellEnd"/>
      <w:r w:rsidR="000175D1">
        <w:rPr>
          <w:rFonts w:cs="Arial"/>
          <w:sz w:val="26"/>
          <w:szCs w:val="26"/>
        </w:rPr>
        <w:t xml:space="preserve"> σάλπιγγες </w:t>
      </w:r>
      <w:proofErr w:type="spellStart"/>
      <w:r w:rsidR="000175D1">
        <w:rPr>
          <w:rFonts w:cs="Arial"/>
          <w:sz w:val="26"/>
          <w:szCs w:val="26"/>
        </w:rPr>
        <w:t>τοῦ</w:t>
      </w:r>
      <w:proofErr w:type="spellEnd"/>
      <w:r w:rsidR="000175D1">
        <w:rPr>
          <w:rFonts w:cs="Arial"/>
          <w:sz w:val="26"/>
          <w:szCs w:val="26"/>
        </w:rPr>
        <w:t xml:space="preserve"> θείου κηρύγματος. </w:t>
      </w:r>
      <w:proofErr w:type="spellStart"/>
      <w:r w:rsidR="000175D1">
        <w:rPr>
          <w:rFonts w:cs="Arial"/>
          <w:sz w:val="26"/>
          <w:szCs w:val="26"/>
        </w:rPr>
        <w:t>Ἄς</w:t>
      </w:r>
      <w:proofErr w:type="spellEnd"/>
      <w:r w:rsidR="000175D1">
        <w:rPr>
          <w:rFonts w:cs="Arial"/>
          <w:sz w:val="26"/>
          <w:szCs w:val="26"/>
        </w:rPr>
        <w:t xml:space="preserve"> </w:t>
      </w:r>
      <w:proofErr w:type="spellStart"/>
      <w:r w:rsidR="000175D1">
        <w:rPr>
          <w:rFonts w:cs="Arial"/>
          <w:sz w:val="26"/>
          <w:szCs w:val="26"/>
        </w:rPr>
        <w:t>ἀκολουθήσουμε</w:t>
      </w:r>
      <w:proofErr w:type="spellEnd"/>
      <w:r w:rsidR="000175D1">
        <w:rPr>
          <w:rFonts w:cs="Arial"/>
          <w:sz w:val="26"/>
          <w:szCs w:val="26"/>
        </w:rPr>
        <w:t xml:space="preserve"> </w:t>
      </w:r>
      <w:proofErr w:type="spellStart"/>
      <w:r w:rsidR="000175D1">
        <w:rPr>
          <w:rFonts w:cs="Arial"/>
          <w:sz w:val="26"/>
          <w:szCs w:val="26"/>
        </w:rPr>
        <w:t>τά</w:t>
      </w:r>
      <w:proofErr w:type="spellEnd"/>
      <w:r w:rsidR="000175D1">
        <w:rPr>
          <w:rFonts w:cs="Arial"/>
          <w:sz w:val="26"/>
          <w:szCs w:val="26"/>
        </w:rPr>
        <w:t xml:space="preserve"> δικά τους χνάρια, «</w:t>
      </w:r>
      <w:proofErr w:type="spellStart"/>
      <w:r w:rsidR="000175D1">
        <w:rPr>
          <w:rFonts w:cs="Arial"/>
          <w:sz w:val="26"/>
          <w:szCs w:val="26"/>
        </w:rPr>
        <w:t>ἑπόμενοι</w:t>
      </w:r>
      <w:proofErr w:type="spellEnd"/>
      <w:r w:rsidR="000175D1">
        <w:rPr>
          <w:rFonts w:cs="Arial"/>
          <w:sz w:val="26"/>
          <w:szCs w:val="26"/>
        </w:rPr>
        <w:t xml:space="preserve"> </w:t>
      </w:r>
      <w:proofErr w:type="spellStart"/>
      <w:r w:rsidR="000175D1">
        <w:rPr>
          <w:rFonts w:cs="Arial"/>
          <w:sz w:val="26"/>
          <w:szCs w:val="26"/>
        </w:rPr>
        <w:t>τοῖς</w:t>
      </w:r>
      <w:proofErr w:type="spellEnd"/>
      <w:r w:rsidR="000175D1">
        <w:rPr>
          <w:rFonts w:cs="Arial"/>
          <w:sz w:val="26"/>
          <w:szCs w:val="26"/>
        </w:rPr>
        <w:t xml:space="preserve"> </w:t>
      </w:r>
      <w:proofErr w:type="spellStart"/>
      <w:r w:rsidR="000175D1">
        <w:rPr>
          <w:rFonts w:cs="Arial"/>
          <w:sz w:val="26"/>
          <w:szCs w:val="26"/>
        </w:rPr>
        <w:t>ἁγίοις</w:t>
      </w:r>
      <w:proofErr w:type="spellEnd"/>
      <w:r w:rsidR="000175D1">
        <w:rPr>
          <w:rFonts w:cs="Arial"/>
          <w:sz w:val="26"/>
          <w:szCs w:val="26"/>
        </w:rPr>
        <w:t xml:space="preserve"> </w:t>
      </w:r>
      <w:proofErr w:type="spellStart"/>
      <w:r w:rsidR="000175D1">
        <w:rPr>
          <w:rFonts w:cs="Arial"/>
          <w:sz w:val="26"/>
          <w:szCs w:val="26"/>
        </w:rPr>
        <w:t>πατρᾶσι</w:t>
      </w:r>
      <w:proofErr w:type="spellEnd"/>
      <w:r w:rsidR="000175D1">
        <w:rPr>
          <w:rFonts w:cs="Arial"/>
          <w:sz w:val="26"/>
          <w:szCs w:val="26"/>
        </w:rPr>
        <w:t xml:space="preserve">» </w:t>
      </w:r>
      <w:proofErr w:type="spellStart"/>
      <w:r w:rsidR="000175D1">
        <w:rPr>
          <w:rFonts w:cs="Arial"/>
          <w:sz w:val="26"/>
          <w:szCs w:val="26"/>
        </w:rPr>
        <w:t>πορευόμενοι</w:t>
      </w:r>
      <w:proofErr w:type="spellEnd"/>
      <w:r w:rsidR="000175D1">
        <w:rPr>
          <w:rFonts w:cs="Arial"/>
          <w:sz w:val="26"/>
          <w:szCs w:val="26"/>
        </w:rPr>
        <w:t xml:space="preserve"> </w:t>
      </w:r>
      <w:proofErr w:type="spellStart"/>
      <w:r w:rsidR="000175D1">
        <w:rPr>
          <w:rFonts w:cs="Arial"/>
          <w:sz w:val="26"/>
          <w:szCs w:val="26"/>
        </w:rPr>
        <w:t>θά</w:t>
      </w:r>
      <w:proofErr w:type="spellEnd"/>
      <w:r w:rsidR="000175D1">
        <w:rPr>
          <w:rFonts w:cs="Arial"/>
          <w:sz w:val="26"/>
          <w:szCs w:val="26"/>
        </w:rPr>
        <w:t xml:space="preserve"> σπείρουμε κι </w:t>
      </w:r>
      <w:proofErr w:type="spellStart"/>
      <w:r w:rsidR="000175D1">
        <w:rPr>
          <w:rFonts w:cs="Arial"/>
          <w:sz w:val="26"/>
          <w:szCs w:val="26"/>
        </w:rPr>
        <w:t>ἐμεῖς</w:t>
      </w:r>
      <w:proofErr w:type="spellEnd"/>
      <w:r w:rsidR="000175D1">
        <w:rPr>
          <w:rFonts w:cs="Arial"/>
          <w:sz w:val="26"/>
          <w:szCs w:val="26"/>
        </w:rPr>
        <w:t xml:space="preserve">, παρά τίς κακοκαιρίες </w:t>
      </w:r>
      <w:proofErr w:type="spellStart"/>
      <w:r w:rsidR="000175D1">
        <w:rPr>
          <w:rFonts w:cs="Arial"/>
          <w:sz w:val="26"/>
          <w:szCs w:val="26"/>
        </w:rPr>
        <w:t>καί</w:t>
      </w:r>
      <w:proofErr w:type="spellEnd"/>
      <w:r w:rsidR="000175D1">
        <w:rPr>
          <w:rFonts w:cs="Arial"/>
          <w:sz w:val="26"/>
          <w:szCs w:val="26"/>
        </w:rPr>
        <w:t xml:space="preserve"> κακοτοπιές </w:t>
      </w:r>
      <w:proofErr w:type="spellStart"/>
      <w:r w:rsidR="000175D1">
        <w:rPr>
          <w:rFonts w:cs="Arial"/>
          <w:sz w:val="26"/>
          <w:szCs w:val="26"/>
        </w:rPr>
        <w:t>τῆς</w:t>
      </w:r>
      <w:proofErr w:type="spellEnd"/>
      <w:r w:rsidR="000175D1">
        <w:rPr>
          <w:rFonts w:cs="Arial"/>
          <w:sz w:val="26"/>
          <w:szCs w:val="26"/>
        </w:rPr>
        <w:t xml:space="preserve"> </w:t>
      </w:r>
      <w:proofErr w:type="spellStart"/>
      <w:r w:rsidR="000175D1">
        <w:rPr>
          <w:rFonts w:cs="Arial"/>
          <w:sz w:val="26"/>
          <w:szCs w:val="26"/>
        </w:rPr>
        <w:t>ζωῆς</w:t>
      </w:r>
      <w:proofErr w:type="spellEnd"/>
      <w:r w:rsidR="000175D1">
        <w:rPr>
          <w:rFonts w:cs="Arial"/>
          <w:sz w:val="26"/>
          <w:szCs w:val="26"/>
        </w:rPr>
        <w:t xml:space="preserve">, </w:t>
      </w:r>
      <w:proofErr w:type="spellStart"/>
      <w:r w:rsidR="000175D1">
        <w:rPr>
          <w:rFonts w:cs="Arial"/>
          <w:sz w:val="26"/>
          <w:szCs w:val="26"/>
        </w:rPr>
        <w:t>ἐνθυμούμενοι</w:t>
      </w:r>
      <w:proofErr w:type="spellEnd"/>
      <w:r w:rsidR="000175D1">
        <w:rPr>
          <w:rFonts w:cs="Arial"/>
          <w:sz w:val="26"/>
          <w:szCs w:val="26"/>
        </w:rPr>
        <w:t xml:space="preserve"> </w:t>
      </w:r>
      <w:proofErr w:type="spellStart"/>
      <w:r w:rsidR="000175D1">
        <w:rPr>
          <w:rFonts w:cs="Arial"/>
          <w:sz w:val="26"/>
          <w:szCs w:val="26"/>
        </w:rPr>
        <w:t>αὐτό</w:t>
      </w:r>
      <w:proofErr w:type="spellEnd"/>
      <w:r w:rsidR="000175D1">
        <w:rPr>
          <w:rFonts w:cs="Arial"/>
          <w:sz w:val="26"/>
          <w:szCs w:val="26"/>
        </w:rPr>
        <w:t xml:space="preserve"> πού </w:t>
      </w:r>
      <w:proofErr w:type="spellStart"/>
      <w:r w:rsidR="000175D1">
        <w:rPr>
          <w:rFonts w:cs="Arial"/>
          <w:sz w:val="26"/>
          <w:szCs w:val="26"/>
        </w:rPr>
        <w:t>ἔλεγαν</w:t>
      </w:r>
      <w:proofErr w:type="spellEnd"/>
      <w:r w:rsidR="000175D1">
        <w:rPr>
          <w:rFonts w:cs="Arial"/>
          <w:sz w:val="26"/>
          <w:szCs w:val="26"/>
        </w:rPr>
        <w:t xml:space="preserve"> </w:t>
      </w:r>
      <w:proofErr w:type="spellStart"/>
      <w:r w:rsidR="000175D1">
        <w:rPr>
          <w:rFonts w:cs="Arial"/>
          <w:sz w:val="26"/>
          <w:szCs w:val="26"/>
        </w:rPr>
        <w:t>οἱ</w:t>
      </w:r>
      <w:proofErr w:type="spellEnd"/>
      <w:r w:rsidR="000175D1">
        <w:rPr>
          <w:rFonts w:cs="Arial"/>
          <w:sz w:val="26"/>
          <w:szCs w:val="26"/>
        </w:rPr>
        <w:t xml:space="preserve"> παλιοί </w:t>
      </w:r>
      <w:proofErr w:type="spellStart"/>
      <w:r w:rsidR="000175D1">
        <w:rPr>
          <w:rFonts w:cs="Arial"/>
          <w:sz w:val="26"/>
          <w:szCs w:val="26"/>
        </w:rPr>
        <w:t>τοῦ</w:t>
      </w:r>
      <w:proofErr w:type="spellEnd"/>
      <w:r w:rsidR="000175D1">
        <w:rPr>
          <w:rFonts w:cs="Arial"/>
          <w:sz w:val="26"/>
          <w:szCs w:val="26"/>
        </w:rPr>
        <w:t xml:space="preserve"> τόπου μας: «ὁ σπόρος </w:t>
      </w:r>
      <w:proofErr w:type="spellStart"/>
      <w:r w:rsidR="000175D1">
        <w:rPr>
          <w:rFonts w:cs="Arial"/>
          <w:sz w:val="26"/>
          <w:szCs w:val="26"/>
        </w:rPr>
        <w:t>ὅταν</w:t>
      </w:r>
      <w:proofErr w:type="spellEnd"/>
      <w:r w:rsidR="000175D1">
        <w:rPr>
          <w:rFonts w:cs="Arial"/>
          <w:sz w:val="26"/>
          <w:szCs w:val="26"/>
        </w:rPr>
        <w:t xml:space="preserve"> </w:t>
      </w:r>
      <w:proofErr w:type="spellStart"/>
      <w:r w:rsidR="000175D1">
        <w:rPr>
          <w:rFonts w:cs="Arial"/>
          <w:sz w:val="26"/>
          <w:szCs w:val="26"/>
        </w:rPr>
        <w:t>εἶναι</w:t>
      </w:r>
      <w:proofErr w:type="spellEnd"/>
      <w:r w:rsidR="000175D1">
        <w:rPr>
          <w:rFonts w:cs="Arial"/>
          <w:sz w:val="26"/>
          <w:szCs w:val="26"/>
        </w:rPr>
        <w:t xml:space="preserve"> καλός πάντα πιάνει». Γίνε λοιπόν κι εσύ </w:t>
      </w:r>
      <w:proofErr w:type="spellStart"/>
      <w:r w:rsidR="000175D1">
        <w:rPr>
          <w:rFonts w:cs="Arial"/>
          <w:sz w:val="26"/>
          <w:szCs w:val="26"/>
        </w:rPr>
        <w:t>σποριᾶς</w:t>
      </w:r>
      <w:proofErr w:type="spellEnd"/>
      <w:r w:rsidR="000175D1">
        <w:rPr>
          <w:rFonts w:cs="Arial"/>
          <w:sz w:val="26"/>
          <w:szCs w:val="26"/>
        </w:rPr>
        <w:t xml:space="preserve">! </w:t>
      </w:r>
    </w:p>
    <w:sectPr w:rsidR="0050334E" w:rsidRPr="00CE440E" w:rsidSect="00804A34">
      <w:headerReference w:type="default" r:id="rId6"/>
      <w:footerReference w:type="default" r:id="rId7"/>
      <w:pgSz w:w="11906" w:h="16838" w:code="9"/>
      <w:pgMar w:top="1134" w:right="1134" w:bottom="1134" w:left="1134" w:header="680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D8B87" w14:textId="77777777" w:rsidR="00B927DF" w:rsidRDefault="00B927DF" w:rsidP="00D65A55">
      <w:pPr>
        <w:spacing w:after="0" w:line="240" w:lineRule="auto"/>
      </w:pPr>
      <w:r>
        <w:separator/>
      </w:r>
    </w:p>
  </w:endnote>
  <w:endnote w:type="continuationSeparator" w:id="0">
    <w:p w14:paraId="7E4B2243" w14:textId="77777777" w:rsidR="00B927DF" w:rsidRDefault="00B927DF" w:rsidP="00D6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KQueenCndPolUni_W">
    <w:altName w:val="Palatino Linotype"/>
    <w:charset w:val="A1"/>
    <w:family w:val="roman"/>
    <w:pitch w:val="variable"/>
    <w:sig w:usb0="00000001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NewByzantine">
    <w:altName w:val="Calibri"/>
    <w:charset w:val="00"/>
    <w:family w:val="auto"/>
    <w:pitch w:val="variable"/>
    <w:sig w:usb0="00000003" w:usb1="00000000" w:usb2="00000000" w:usb3="00000000" w:csb0="00000001" w:csb1="00000000"/>
  </w:font>
  <w:font w:name="ATHONITE NORMAL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2E49F" w14:textId="77777777" w:rsidR="000465FE" w:rsidRPr="00AD7513" w:rsidRDefault="000465FE" w:rsidP="002B1001">
    <w:pPr>
      <w:pBdr>
        <w:top w:val="single" w:sz="4" w:space="1" w:color="auto"/>
      </w:pBdr>
      <w:spacing w:after="0"/>
      <w:jc w:val="center"/>
      <w:rPr>
        <w:rFonts w:asciiTheme="majorHAnsi" w:hAnsiTheme="majorHAnsi"/>
      </w:rPr>
    </w:pPr>
    <w:r w:rsidRPr="00AD7513">
      <w:rPr>
        <w:rFonts w:asciiTheme="majorHAnsi" w:hAnsiTheme="majorHAnsi"/>
      </w:rPr>
      <w:t xml:space="preserve">Μεγάλου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λεξάνδρου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/>
      </w:rPr>
      <w:t>καί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γράφων</w:t>
    </w:r>
    <w:proofErr w:type="spellEnd"/>
    <w:r w:rsidRPr="00AD7513">
      <w:rPr>
        <w:rFonts w:asciiTheme="majorHAnsi" w:hAnsiTheme="majorHAnsi"/>
      </w:rPr>
      <w:t xml:space="preserve">, Νέα </w:t>
    </w:r>
    <w:proofErr w:type="spellStart"/>
    <w:r w:rsidRPr="00AD7513">
      <w:rPr>
        <w:rFonts w:asciiTheme="majorHAnsi" w:hAnsiTheme="majorHAnsi" w:cs="Times New Roman"/>
      </w:rPr>
      <w:t>Ἄ</w:t>
    </w:r>
    <w:r w:rsidRPr="00AD7513">
      <w:rPr>
        <w:rFonts w:asciiTheme="majorHAnsi" w:hAnsiTheme="majorHAnsi"/>
      </w:rPr>
      <w:t>μπλιανη</w:t>
    </w:r>
    <w:proofErr w:type="spellEnd"/>
    <w:r w:rsidRPr="00AD7513">
      <w:rPr>
        <w:rFonts w:asciiTheme="majorHAnsi" w:hAnsiTheme="majorHAnsi"/>
      </w:rPr>
      <w:t>, Λαμία 351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77F56" w14:textId="77777777" w:rsidR="00B927DF" w:rsidRDefault="00B927DF" w:rsidP="00D65A55">
      <w:pPr>
        <w:spacing w:after="0" w:line="240" w:lineRule="auto"/>
      </w:pPr>
      <w:r>
        <w:separator/>
      </w:r>
    </w:p>
  </w:footnote>
  <w:footnote w:type="continuationSeparator" w:id="0">
    <w:p w14:paraId="6A215109" w14:textId="77777777" w:rsidR="00B927DF" w:rsidRDefault="00B927DF" w:rsidP="00D6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FF7C3" w14:textId="77777777" w:rsidR="00AB32E5" w:rsidRDefault="00AB32E5" w:rsidP="00AB32E5">
    <w:pPr>
      <w:spacing w:after="0"/>
      <w:jc w:val="center"/>
      <w:rPr>
        <w:rFonts w:ascii="MgNewByzantine" w:hAnsi="MgNewByzantine"/>
        <w:spacing w:val="80"/>
        <w:sz w:val="12"/>
      </w:rPr>
    </w:pPr>
    <w:r>
      <w:rPr>
        <w:noProof/>
        <w:sz w:val="18"/>
        <w:lang w:eastAsia="el-GR"/>
      </w:rPr>
      <w:drawing>
        <wp:inline distT="0" distB="0" distL="0" distR="0" wp14:anchorId="711C9692" wp14:editId="70C9563F">
          <wp:extent cx="342900" cy="342900"/>
          <wp:effectExtent l="0" t="0" r="0" b="0"/>
          <wp:docPr id="49" name="Εικόνα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00D5D9" w14:textId="77777777" w:rsidR="00AB32E5" w:rsidRPr="00762C7C" w:rsidRDefault="00AB32E5" w:rsidP="00AB32E5">
    <w:pPr>
      <w:spacing w:after="0" w:line="240" w:lineRule="auto"/>
      <w:jc w:val="center"/>
      <w:rPr>
        <w:rFonts w:ascii="ATHONITE NORMAL" w:hAnsi="ATHONITE NORMAL"/>
        <w:spacing w:val="160"/>
        <w:sz w:val="38"/>
        <w:szCs w:val="38"/>
      </w:rPr>
    </w:pPr>
    <w:r w:rsidRPr="00762C7C">
      <w:rPr>
        <w:rFonts w:ascii="ATHONITE NORMAL" w:hAnsi="ATHONITE NORMAL"/>
        <w:spacing w:val="160"/>
        <w:sz w:val="38"/>
        <w:szCs w:val="38"/>
      </w:rPr>
      <w:t>ΙΕΡΑ ΜΗΤΡΟΠΟΛΙΣ ΦΘΙΩΤΙΔΟΣ</w:t>
    </w:r>
  </w:p>
  <w:p w14:paraId="7F18AFC8" w14:textId="77777777" w:rsidR="00AB32E5" w:rsidRPr="00762C7C" w:rsidRDefault="00AB32E5" w:rsidP="00AB32E5">
    <w:pPr>
      <w:spacing w:after="0" w:line="240" w:lineRule="auto"/>
      <w:jc w:val="center"/>
      <w:rPr>
        <w:rFonts w:ascii="ATHONITE NORMAL" w:hAnsi="ATHONITE NORMAL"/>
        <w:spacing w:val="60"/>
        <w:sz w:val="28"/>
        <w:szCs w:val="14"/>
      </w:rPr>
    </w:pPr>
    <w:proofErr w:type="spellStart"/>
    <w:r w:rsidRPr="00762C7C">
      <w:rPr>
        <w:rFonts w:ascii="ATHONITE NORMAL" w:hAnsi="ATHONITE NORMAL"/>
        <w:spacing w:val="60"/>
        <w:sz w:val="28"/>
        <w:szCs w:val="14"/>
      </w:rPr>
      <w:t>Γραφεῖο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Συντονισμοῦ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Θείου Κηρύγματος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καί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Ἀντιμετώπισης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τῶν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Αἰρέσεων</w:t>
    </w:r>
    <w:proofErr w:type="spellEnd"/>
  </w:p>
  <w:p w14:paraId="01E62E97" w14:textId="77777777" w:rsidR="000465FE" w:rsidRPr="00E610C8" w:rsidRDefault="000465FE" w:rsidP="00352C23">
    <w:pPr>
      <w:pStyle w:val="a4"/>
      <w:pBdr>
        <w:bottom w:val="single" w:sz="4" w:space="1" w:color="auto"/>
      </w:pBdr>
      <w:rPr>
        <w:sz w:val="2"/>
      </w:rPr>
    </w:pPr>
  </w:p>
  <w:p w14:paraId="2AB807B8" w14:textId="77777777" w:rsidR="000465FE" w:rsidRPr="00E610C8" w:rsidRDefault="000465FE" w:rsidP="00352C23">
    <w:pPr>
      <w:pStyle w:val="a4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C"/>
    <w:rsid w:val="000000A2"/>
    <w:rsid w:val="00014DDF"/>
    <w:rsid w:val="000175D1"/>
    <w:rsid w:val="00017D15"/>
    <w:rsid w:val="00027274"/>
    <w:rsid w:val="000342E8"/>
    <w:rsid w:val="00036693"/>
    <w:rsid w:val="000465FE"/>
    <w:rsid w:val="0005134A"/>
    <w:rsid w:val="0005228B"/>
    <w:rsid w:val="00097994"/>
    <w:rsid w:val="000A49F6"/>
    <w:rsid w:val="001241F1"/>
    <w:rsid w:val="00135287"/>
    <w:rsid w:val="00143B4A"/>
    <w:rsid w:val="001459AD"/>
    <w:rsid w:val="00192885"/>
    <w:rsid w:val="00193BAD"/>
    <w:rsid w:val="00195340"/>
    <w:rsid w:val="001963B4"/>
    <w:rsid w:val="001F3100"/>
    <w:rsid w:val="001F738B"/>
    <w:rsid w:val="00224A0C"/>
    <w:rsid w:val="002414E0"/>
    <w:rsid w:val="00242AC0"/>
    <w:rsid w:val="002473CA"/>
    <w:rsid w:val="00271C5E"/>
    <w:rsid w:val="00276A95"/>
    <w:rsid w:val="00286504"/>
    <w:rsid w:val="002B1001"/>
    <w:rsid w:val="002D245C"/>
    <w:rsid w:val="002D72B9"/>
    <w:rsid w:val="00301584"/>
    <w:rsid w:val="00335B52"/>
    <w:rsid w:val="00337921"/>
    <w:rsid w:val="00343723"/>
    <w:rsid w:val="003477FD"/>
    <w:rsid w:val="00352C23"/>
    <w:rsid w:val="0037117E"/>
    <w:rsid w:val="00386993"/>
    <w:rsid w:val="003D15DF"/>
    <w:rsid w:val="003D483A"/>
    <w:rsid w:val="003D50CE"/>
    <w:rsid w:val="003F5429"/>
    <w:rsid w:val="00437AAF"/>
    <w:rsid w:val="004430CA"/>
    <w:rsid w:val="00444F11"/>
    <w:rsid w:val="004507BE"/>
    <w:rsid w:val="00450BCD"/>
    <w:rsid w:val="004549E9"/>
    <w:rsid w:val="004B2248"/>
    <w:rsid w:val="004E2308"/>
    <w:rsid w:val="0050334E"/>
    <w:rsid w:val="00507805"/>
    <w:rsid w:val="00551A77"/>
    <w:rsid w:val="0055792B"/>
    <w:rsid w:val="00572C78"/>
    <w:rsid w:val="00581000"/>
    <w:rsid w:val="005948EC"/>
    <w:rsid w:val="005B5F51"/>
    <w:rsid w:val="006042FA"/>
    <w:rsid w:val="00623740"/>
    <w:rsid w:val="00641B12"/>
    <w:rsid w:val="006421A0"/>
    <w:rsid w:val="00643CD5"/>
    <w:rsid w:val="00655FA0"/>
    <w:rsid w:val="006A13E4"/>
    <w:rsid w:val="006A4F1E"/>
    <w:rsid w:val="006D0E43"/>
    <w:rsid w:val="006E4D4C"/>
    <w:rsid w:val="006E7C62"/>
    <w:rsid w:val="006F0F33"/>
    <w:rsid w:val="006F5EE4"/>
    <w:rsid w:val="00710012"/>
    <w:rsid w:val="00717DA1"/>
    <w:rsid w:val="00730824"/>
    <w:rsid w:val="007420F5"/>
    <w:rsid w:val="007675EB"/>
    <w:rsid w:val="0078389D"/>
    <w:rsid w:val="007B679C"/>
    <w:rsid w:val="007B6E52"/>
    <w:rsid w:val="007C683F"/>
    <w:rsid w:val="007D4BB6"/>
    <w:rsid w:val="007E16D0"/>
    <w:rsid w:val="00804A34"/>
    <w:rsid w:val="00814B91"/>
    <w:rsid w:val="00816FA7"/>
    <w:rsid w:val="00817B82"/>
    <w:rsid w:val="00817DC6"/>
    <w:rsid w:val="0082077E"/>
    <w:rsid w:val="008A5352"/>
    <w:rsid w:val="008F601D"/>
    <w:rsid w:val="008F6E55"/>
    <w:rsid w:val="00930488"/>
    <w:rsid w:val="00944A35"/>
    <w:rsid w:val="00972000"/>
    <w:rsid w:val="00977666"/>
    <w:rsid w:val="009807A9"/>
    <w:rsid w:val="00986B1D"/>
    <w:rsid w:val="009A68AF"/>
    <w:rsid w:val="009C348D"/>
    <w:rsid w:val="009C3E35"/>
    <w:rsid w:val="00A03B08"/>
    <w:rsid w:val="00A31560"/>
    <w:rsid w:val="00A41D94"/>
    <w:rsid w:val="00A6460D"/>
    <w:rsid w:val="00A6790C"/>
    <w:rsid w:val="00A83E59"/>
    <w:rsid w:val="00AB32E5"/>
    <w:rsid w:val="00AD7513"/>
    <w:rsid w:val="00AE67CD"/>
    <w:rsid w:val="00AE6B69"/>
    <w:rsid w:val="00B10314"/>
    <w:rsid w:val="00B22FC9"/>
    <w:rsid w:val="00B374F7"/>
    <w:rsid w:val="00B53612"/>
    <w:rsid w:val="00B74F5C"/>
    <w:rsid w:val="00B927DF"/>
    <w:rsid w:val="00B95388"/>
    <w:rsid w:val="00B9702C"/>
    <w:rsid w:val="00BA6C92"/>
    <w:rsid w:val="00BF0828"/>
    <w:rsid w:val="00BF3DCE"/>
    <w:rsid w:val="00BF4E21"/>
    <w:rsid w:val="00C14C4E"/>
    <w:rsid w:val="00C51B62"/>
    <w:rsid w:val="00C552EA"/>
    <w:rsid w:val="00C7186C"/>
    <w:rsid w:val="00CE440E"/>
    <w:rsid w:val="00CE79B7"/>
    <w:rsid w:val="00D015F3"/>
    <w:rsid w:val="00D06678"/>
    <w:rsid w:val="00D11323"/>
    <w:rsid w:val="00D21081"/>
    <w:rsid w:val="00D654B5"/>
    <w:rsid w:val="00D65A55"/>
    <w:rsid w:val="00DA5151"/>
    <w:rsid w:val="00DC08FD"/>
    <w:rsid w:val="00DC7848"/>
    <w:rsid w:val="00DD6D9C"/>
    <w:rsid w:val="00E53812"/>
    <w:rsid w:val="00E60F91"/>
    <w:rsid w:val="00E610C8"/>
    <w:rsid w:val="00E75B72"/>
    <w:rsid w:val="00EC0FD9"/>
    <w:rsid w:val="00F412DD"/>
    <w:rsid w:val="00F50738"/>
    <w:rsid w:val="00F5680B"/>
    <w:rsid w:val="00F65A7B"/>
    <w:rsid w:val="00F80987"/>
    <w:rsid w:val="00FA673B"/>
    <w:rsid w:val="00FB37BF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71F65"/>
  <w15:docId w15:val="{9DA4A472-85F2-47C8-A39A-C3353757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F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65A55"/>
  </w:style>
  <w:style w:type="paragraph" w:styleId="a5">
    <w:name w:val="footer"/>
    <w:basedOn w:val="a"/>
    <w:link w:val="Char1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6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879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Φώτης</cp:lastModifiedBy>
  <cp:revision>16</cp:revision>
  <cp:lastPrinted>2020-11-23T07:28:00Z</cp:lastPrinted>
  <dcterms:created xsi:type="dcterms:W3CDTF">2021-10-08T03:59:00Z</dcterms:created>
  <dcterms:modified xsi:type="dcterms:W3CDTF">2021-10-08T20:37:00Z</dcterms:modified>
</cp:coreProperties>
</file>